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59"/>
        </w:rPr>
      </w:pPr>
    </w:p>
    <w:p>
      <w:pPr>
        <w:tabs>
          <w:tab w:val="left" w:pos="2505"/>
          <w:tab w:val="center" w:pos="4204"/>
        </w:tabs>
        <w:ind w:left="1247" w:hanging="1247" w:hangingChars="345"/>
        <w:jc w:val="center"/>
        <w:rPr>
          <w:rFonts w:hint="eastAsia" w:ascii="宋体"/>
          <w:b/>
          <w:sz w:val="36"/>
          <w:szCs w:val="36"/>
        </w:rPr>
      </w:pPr>
      <w:bookmarkStart w:id="7" w:name="_GoBack"/>
      <w:r>
        <w:rPr>
          <w:rFonts w:hint="eastAsia" w:ascii="宋体"/>
          <w:b/>
          <w:sz w:val="36"/>
          <w:szCs w:val="36"/>
        </w:rPr>
        <w:t>四川师大电子出版社有限公司服务供应商采购项目</w:t>
      </w:r>
      <w:bookmarkEnd w:id="7"/>
    </w:p>
    <w:p>
      <w:pPr>
        <w:rPr>
          <w:rFonts w:hint="eastAsia"/>
          <w:sz w:val="51"/>
        </w:rPr>
      </w:pPr>
    </w:p>
    <w:p>
      <w:pPr>
        <w:rPr>
          <w:rFonts w:hint="eastAsia"/>
          <w:sz w:val="51"/>
        </w:rPr>
      </w:pPr>
    </w:p>
    <w:p>
      <w:pPr>
        <w:rPr>
          <w:rFonts w:hint="eastAsia"/>
          <w:sz w:val="51"/>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2276475</wp:posOffset>
                </wp:positionH>
                <wp:positionV relativeFrom="paragraph">
                  <wp:posOffset>304800</wp:posOffset>
                </wp:positionV>
                <wp:extent cx="1485900" cy="4984750"/>
                <wp:effectExtent l="0" t="0" r="0" b="6350"/>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85900" cy="4984750"/>
                        </a:xfrm>
                        <a:prstGeom prst="rect">
                          <a:avLst/>
                        </a:prstGeom>
                        <a:noFill/>
                        <a:ln>
                          <a:noFill/>
                        </a:ln>
                        <a:effectLst/>
                      </wps:spPr>
                      <wps:txbx>
                        <w:txbxContent>
                          <w:p>
                            <w:pPr>
                              <w:jc w:val="center"/>
                              <w:rPr>
                                <w:rFonts w:hint="eastAsia"/>
                                <w:b/>
                                <w:sz w:val="72"/>
                                <w:szCs w:val="72"/>
                              </w:rPr>
                            </w:pPr>
                            <w:r>
                              <w:rPr>
                                <w:rFonts w:hint="eastAsia"/>
                                <w:b/>
                                <w:sz w:val="72"/>
                                <w:szCs w:val="72"/>
                              </w:rPr>
                              <w:t>招</w:t>
                            </w:r>
                          </w:p>
                          <w:p>
                            <w:pPr>
                              <w:jc w:val="center"/>
                              <w:rPr>
                                <w:rFonts w:hint="eastAsia"/>
                                <w:b/>
                                <w:sz w:val="72"/>
                                <w:szCs w:val="72"/>
                              </w:rPr>
                            </w:pPr>
                            <w:r>
                              <w:rPr>
                                <w:rFonts w:hint="eastAsia"/>
                                <w:b/>
                                <w:sz w:val="72"/>
                                <w:szCs w:val="72"/>
                              </w:rPr>
                              <w:t>标</w:t>
                            </w:r>
                          </w:p>
                          <w:p>
                            <w:pPr>
                              <w:jc w:val="center"/>
                              <w:rPr>
                                <w:rFonts w:hint="eastAsia"/>
                                <w:b/>
                                <w:sz w:val="72"/>
                                <w:szCs w:val="72"/>
                              </w:rPr>
                            </w:pPr>
                            <w:r>
                              <w:rPr>
                                <w:rFonts w:hint="eastAsia"/>
                                <w:b/>
                                <w:sz w:val="72"/>
                                <w:szCs w:val="72"/>
                              </w:rPr>
                              <w:t>采</w:t>
                            </w:r>
                          </w:p>
                          <w:p>
                            <w:pPr>
                              <w:jc w:val="center"/>
                              <w:rPr>
                                <w:rFonts w:hint="eastAsia"/>
                                <w:b/>
                                <w:sz w:val="72"/>
                                <w:szCs w:val="72"/>
                              </w:rPr>
                            </w:pPr>
                            <w:r>
                              <w:rPr>
                                <w:rFonts w:hint="eastAsia"/>
                                <w:b/>
                                <w:sz w:val="72"/>
                                <w:szCs w:val="72"/>
                              </w:rPr>
                              <w:t>购</w:t>
                            </w:r>
                          </w:p>
                          <w:p>
                            <w:pPr>
                              <w:jc w:val="center"/>
                              <w:rPr>
                                <w:rFonts w:hint="eastAsia"/>
                                <w:b/>
                                <w:sz w:val="72"/>
                                <w:szCs w:val="72"/>
                              </w:rPr>
                            </w:pPr>
                            <w:r>
                              <w:rPr>
                                <w:rFonts w:hint="eastAsia"/>
                                <w:b/>
                                <w:sz w:val="72"/>
                                <w:szCs w:val="72"/>
                              </w:rPr>
                              <w:t>文</w:t>
                            </w:r>
                          </w:p>
                          <w:p>
                            <w:pPr>
                              <w:jc w:val="center"/>
                              <w:rPr>
                                <w:rFonts w:hint="eastAsia"/>
                                <w:b/>
                                <w:sz w:val="72"/>
                                <w:szCs w:val="72"/>
                              </w:rPr>
                            </w:pPr>
                            <w:r>
                              <w:rPr>
                                <w:rFonts w:hint="eastAsia"/>
                                <w:b/>
                                <w:sz w:val="72"/>
                                <w:szCs w:val="72"/>
                              </w:rPr>
                              <w:t>件</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179.25pt;margin-top:24pt;height:392.5pt;width:117pt;mso-wrap-distance-bottom:0pt;mso-wrap-distance-left:9pt;mso-wrap-distance-right:9pt;mso-wrap-distance-top:0pt;z-index:251658240;mso-width-relative:page;mso-height-relative:page;" filled="f" stroked="f" coordsize="21600,21600" o:gfxdata="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dkL9TXAAAACgEAAA8AAAAAAAAAAQAgAAAAIgAAAGRycy9kb3du&#10;cmV2LnhtbFBLAQIUABQAAAAIAIdO4kD8GaMYAAIAANYDAAAOAAAAAAAAAAEAIAAAACYBAABkcnMv&#10;ZTJvRG9jLnhtbFBLBQYAAAAABgAGAFkBAACYBQAAAAA=&#10;">
                <v:fill on="f" focussize="0,0"/>
                <v:stroke on="f"/>
                <v:imagedata o:title=""/>
                <o:lock v:ext="edit" aspectratio="f"/>
                <v:textbox>
                  <w:txbxContent>
                    <w:p>
                      <w:pPr>
                        <w:jc w:val="center"/>
                        <w:rPr>
                          <w:rFonts w:hint="eastAsia"/>
                          <w:b/>
                          <w:sz w:val="72"/>
                          <w:szCs w:val="72"/>
                        </w:rPr>
                      </w:pPr>
                      <w:r>
                        <w:rPr>
                          <w:rFonts w:hint="eastAsia"/>
                          <w:b/>
                          <w:sz w:val="72"/>
                          <w:szCs w:val="72"/>
                        </w:rPr>
                        <w:t>招</w:t>
                      </w:r>
                    </w:p>
                    <w:p>
                      <w:pPr>
                        <w:jc w:val="center"/>
                        <w:rPr>
                          <w:rFonts w:hint="eastAsia"/>
                          <w:b/>
                          <w:sz w:val="72"/>
                          <w:szCs w:val="72"/>
                        </w:rPr>
                      </w:pPr>
                      <w:r>
                        <w:rPr>
                          <w:rFonts w:hint="eastAsia"/>
                          <w:b/>
                          <w:sz w:val="72"/>
                          <w:szCs w:val="72"/>
                        </w:rPr>
                        <w:t>标</w:t>
                      </w:r>
                    </w:p>
                    <w:p>
                      <w:pPr>
                        <w:jc w:val="center"/>
                        <w:rPr>
                          <w:rFonts w:hint="eastAsia"/>
                          <w:b/>
                          <w:sz w:val="72"/>
                          <w:szCs w:val="72"/>
                        </w:rPr>
                      </w:pPr>
                      <w:r>
                        <w:rPr>
                          <w:rFonts w:hint="eastAsia"/>
                          <w:b/>
                          <w:sz w:val="72"/>
                          <w:szCs w:val="72"/>
                        </w:rPr>
                        <w:t>采</w:t>
                      </w:r>
                    </w:p>
                    <w:p>
                      <w:pPr>
                        <w:jc w:val="center"/>
                        <w:rPr>
                          <w:rFonts w:hint="eastAsia"/>
                          <w:b/>
                          <w:sz w:val="72"/>
                          <w:szCs w:val="72"/>
                        </w:rPr>
                      </w:pPr>
                      <w:r>
                        <w:rPr>
                          <w:rFonts w:hint="eastAsia"/>
                          <w:b/>
                          <w:sz w:val="72"/>
                          <w:szCs w:val="72"/>
                        </w:rPr>
                        <w:t>购</w:t>
                      </w:r>
                    </w:p>
                    <w:p>
                      <w:pPr>
                        <w:jc w:val="center"/>
                        <w:rPr>
                          <w:rFonts w:hint="eastAsia"/>
                          <w:b/>
                          <w:sz w:val="72"/>
                          <w:szCs w:val="72"/>
                        </w:rPr>
                      </w:pPr>
                      <w:r>
                        <w:rPr>
                          <w:rFonts w:hint="eastAsia"/>
                          <w:b/>
                          <w:sz w:val="72"/>
                          <w:szCs w:val="72"/>
                        </w:rPr>
                        <w:t>文</w:t>
                      </w:r>
                    </w:p>
                    <w:p>
                      <w:pPr>
                        <w:jc w:val="center"/>
                        <w:rPr>
                          <w:rFonts w:hint="eastAsia"/>
                          <w:b/>
                          <w:sz w:val="72"/>
                          <w:szCs w:val="72"/>
                        </w:rPr>
                      </w:pPr>
                      <w:r>
                        <w:rPr>
                          <w:rFonts w:hint="eastAsia"/>
                          <w:b/>
                          <w:sz w:val="72"/>
                          <w:szCs w:val="72"/>
                        </w:rPr>
                        <w:t>件</w:t>
                      </w:r>
                    </w:p>
                  </w:txbxContent>
                </v:textbox>
                <w10:wrap type="square"/>
              </v:shape>
            </w:pict>
          </mc:Fallback>
        </mc:AlternateContent>
      </w:r>
    </w:p>
    <w:p>
      <w:pPr>
        <w:rPr>
          <w:rFonts w:hint="eastAsia"/>
          <w:sz w:val="51"/>
        </w:rPr>
      </w:pPr>
    </w:p>
    <w:p>
      <w:pPr>
        <w:rPr>
          <w:rFonts w:hint="eastAsia"/>
          <w:sz w:val="51"/>
        </w:rPr>
      </w:pPr>
    </w:p>
    <w:p>
      <w:pPr>
        <w:rPr>
          <w:rFonts w:hint="eastAsia"/>
          <w:sz w:val="51"/>
        </w:rPr>
      </w:pPr>
    </w:p>
    <w:p>
      <w:pPr>
        <w:rPr>
          <w:rFonts w:hint="eastAsia"/>
          <w:sz w:val="51"/>
        </w:rPr>
      </w:pPr>
    </w:p>
    <w:p>
      <w:pPr>
        <w:rPr>
          <w:rFonts w:hint="eastAsia"/>
          <w:sz w:val="51"/>
        </w:rPr>
      </w:pPr>
    </w:p>
    <w:p>
      <w:pPr>
        <w:rPr>
          <w:rFonts w:hint="eastAsia"/>
          <w:sz w:val="51"/>
        </w:rPr>
      </w:pPr>
    </w:p>
    <w:p>
      <w:pPr>
        <w:rPr>
          <w:rFonts w:hint="eastAsia"/>
          <w:sz w:val="51"/>
        </w:rPr>
      </w:pPr>
    </w:p>
    <w:p>
      <w:pPr>
        <w:rPr>
          <w:rFonts w:hint="eastAsia"/>
          <w:sz w:val="51"/>
        </w:rPr>
      </w:pPr>
    </w:p>
    <w:p>
      <w:pPr>
        <w:rPr>
          <w:rFonts w:hint="eastAsia"/>
          <w:sz w:val="51"/>
        </w:rPr>
      </w:pPr>
    </w:p>
    <w:p>
      <w:pPr>
        <w:rPr>
          <w:rFonts w:hint="eastAsia"/>
          <w:sz w:val="51"/>
        </w:rPr>
      </w:pPr>
    </w:p>
    <w:p>
      <w:pPr>
        <w:rPr>
          <w:rFonts w:hint="eastAsia"/>
          <w:sz w:val="51"/>
        </w:rPr>
      </w:pPr>
    </w:p>
    <w:p>
      <w:pPr>
        <w:rPr>
          <w:rFonts w:hint="eastAsia"/>
          <w:sz w:val="51"/>
        </w:rPr>
      </w:pPr>
    </w:p>
    <w:p>
      <w:pPr>
        <w:rPr>
          <w:rFonts w:hint="eastAsia"/>
          <w:sz w:val="51"/>
        </w:rPr>
      </w:pPr>
    </w:p>
    <w:p>
      <w:pPr>
        <w:rPr>
          <w:rFonts w:hint="eastAsia"/>
          <w:sz w:val="51"/>
        </w:rPr>
      </w:pPr>
    </w:p>
    <w:p>
      <w:pPr>
        <w:spacing w:line="360" w:lineRule="auto"/>
        <w:jc w:val="center"/>
        <w:rPr>
          <w:rFonts w:hint="eastAsia"/>
          <w:b/>
          <w:sz w:val="32"/>
          <w:szCs w:val="32"/>
        </w:rPr>
      </w:pPr>
      <w:r>
        <w:rPr>
          <w:rFonts w:hint="eastAsia" w:ascii="宋体"/>
          <w:b/>
          <w:sz w:val="36"/>
          <w:szCs w:val="36"/>
        </w:rPr>
        <w:t>四川师大电子出版社有限公司</w:t>
      </w:r>
    </w:p>
    <w:p>
      <w:pPr>
        <w:spacing w:line="360" w:lineRule="auto"/>
        <w:jc w:val="center"/>
        <w:rPr>
          <w:rFonts w:hint="eastAsia"/>
          <w:b/>
          <w:bCs/>
          <w:sz w:val="32"/>
          <w:szCs w:val="32"/>
          <w:lang w:val="zh-CN"/>
        </w:rPr>
      </w:pPr>
      <w:r>
        <w:rPr>
          <w:rFonts w:hint="eastAsia" w:ascii="宋体"/>
          <w:b/>
          <w:sz w:val="30"/>
          <w:szCs w:val="30"/>
        </w:rPr>
        <w:t>2019</w:t>
      </w:r>
      <w:r>
        <w:rPr>
          <w:b/>
          <w:bCs/>
          <w:sz w:val="32"/>
          <w:szCs w:val="32"/>
          <w:lang w:val="zh-CN"/>
        </w:rPr>
        <w:t>年</w:t>
      </w:r>
      <w:r>
        <w:rPr>
          <w:rFonts w:hint="eastAsia"/>
          <w:b/>
          <w:bCs/>
          <w:sz w:val="32"/>
          <w:szCs w:val="32"/>
        </w:rPr>
        <w:t>3</w:t>
      </w:r>
      <w:r>
        <w:rPr>
          <w:b/>
          <w:bCs/>
          <w:sz w:val="32"/>
          <w:szCs w:val="32"/>
          <w:lang w:val="zh-CN"/>
        </w:rPr>
        <w:t>月</w:t>
      </w:r>
    </w:p>
    <w:p>
      <w:pPr>
        <w:spacing w:line="600" w:lineRule="atLeast"/>
        <w:rPr>
          <w:rFonts w:hint="eastAsia"/>
          <w:b/>
          <w:sz w:val="70"/>
          <w:szCs w:val="70"/>
        </w:rPr>
      </w:pPr>
    </w:p>
    <w:p>
      <w:pPr>
        <w:spacing w:line="600" w:lineRule="atLeast"/>
        <w:rPr>
          <w:rFonts w:hint="eastAsia"/>
          <w:b/>
          <w:sz w:val="70"/>
          <w:szCs w:val="70"/>
        </w:rPr>
      </w:pPr>
    </w:p>
    <w:p>
      <w:pPr>
        <w:spacing w:line="600" w:lineRule="atLeast"/>
        <w:jc w:val="center"/>
        <w:rPr>
          <w:rFonts w:hint="eastAsia"/>
          <w:b/>
          <w:sz w:val="70"/>
          <w:szCs w:val="70"/>
        </w:rPr>
      </w:pPr>
      <w:r>
        <w:rPr>
          <w:rFonts w:hint="eastAsia"/>
          <w:b/>
          <w:sz w:val="56"/>
          <w:szCs w:val="36"/>
        </w:rPr>
        <w:t>招标文件的组成</w:t>
      </w:r>
    </w:p>
    <w:p>
      <w:pPr>
        <w:spacing w:line="1100" w:lineRule="exact"/>
        <w:ind w:firstLine="2785" w:firstLineChars="557"/>
        <w:rPr>
          <w:rFonts w:hint="eastAsia"/>
          <w:sz w:val="50"/>
          <w:szCs w:val="48"/>
        </w:rPr>
      </w:pPr>
    </w:p>
    <w:p>
      <w:pPr>
        <w:spacing w:line="1100" w:lineRule="exact"/>
        <w:ind w:firstLine="2460" w:firstLineChars="557"/>
        <w:jc w:val="left"/>
        <w:rPr>
          <w:rFonts w:ascii="宋体" w:hAnsi="宋体" w:cs="宋体"/>
          <w:b/>
          <w:bCs/>
          <w:sz w:val="44"/>
        </w:rPr>
      </w:pPr>
      <w:r>
        <w:rPr>
          <w:rFonts w:hint="eastAsia" w:ascii="宋体" w:hAnsi="宋体" w:cs="宋体"/>
          <w:b/>
          <w:bCs/>
          <w:sz w:val="44"/>
        </w:rPr>
        <w:t>一、投标邀请书</w:t>
      </w:r>
    </w:p>
    <w:p>
      <w:pPr>
        <w:spacing w:line="1100" w:lineRule="exact"/>
        <w:ind w:firstLine="2460" w:firstLineChars="557"/>
        <w:jc w:val="left"/>
        <w:rPr>
          <w:rFonts w:ascii="宋体" w:hAnsi="宋体" w:cs="宋体"/>
          <w:b/>
          <w:bCs/>
          <w:sz w:val="44"/>
        </w:rPr>
      </w:pPr>
      <w:r>
        <w:rPr>
          <w:rFonts w:hint="eastAsia" w:ascii="宋体" w:hAnsi="宋体" w:cs="宋体"/>
          <w:b/>
          <w:bCs/>
          <w:sz w:val="44"/>
        </w:rPr>
        <w:t>二、投标须知</w:t>
      </w:r>
    </w:p>
    <w:p>
      <w:pPr>
        <w:spacing w:line="1100" w:lineRule="exact"/>
        <w:ind w:firstLine="2460" w:firstLineChars="557"/>
        <w:jc w:val="left"/>
        <w:rPr>
          <w:rFonts w:ascii="宋体" w:hAnsi="宋体" w:cs="宋体"/>
          <w:b/>
          <w:bCs/>
          <w:sz w:val="44"/>
        </w:rPr>
      </w:pPr>
      <w:r>
        <w:rPr>
          <w:rFonts w:hint="eastAsia" w:ascii="宋体" w:hAnsi="宋体" w:cs="宋体"/>
          <w:b/>
          <w:bCs/>
          <w:sz w:val="44"/>
        </w:rPr>
        <w:t>三、投标文件</w:t>
      </w:r>
    </w:p>
    <w:p>
      <w:pPr>
        <w:spacing w:line="1100" w:lineRule="exact"/>
        <w:ind w:firstLine="2460" w:firstLineChars="557"/>
        <w:jc w:val="left"/>
        <w:rPr>
          <w:rFonts w:ascii="宋体" w:hAnsi="宋体" w:cs="宋体"/>
          <w:b/>
          <w:bCs/>
          <w:sz w:val="44"/>
        </w:rPr>
      </w:pPr>
      <w:r>
        <w:rPr>
          <w:rFonts w:hint="eastAsia" w:ascii="宋体" w:hAnsi="宋体" w:cs="宋体"/>
          <w:b/>
          <w:bCs/>
          <w:sz w:val="44"/>
        </w:rPr>
        <w:t>四、评标过程及细则（附件1-3）</w:t>
      </w:r>
    </w:p>
    <w:p>
      <w:pPr>
        <w:spacing w:line="1100" w:lineRule="exact"/>
        <w:ind w:firstLine="2460" w:firstLineChars="557"/>
        <w:jc w:val="left"/>
        <w:rPr>
          <w:rFonts w:hint="eastAsia"/>
          <w:b/>
          <w:bCs/>
          <w:sz w:val="44"/>
        </w:rPr>
      </w:pPr>
      <w:r>
        <w:rPr>
          <w:rFonts w:hint="eastAsia" w:ascii="宋体" w:hAnsi="宋体" w:cs="宋体"/>
          <w:b/>
          <w:bCs/>
          <w:sz w:val="44"/>
        </w:rPr>
        <w:t>五、服务具体报价要求（附件1-4）</w:t>
      </w:r>
    </w:p>
    <w:p>
      <w:pPr>
        <w:spacing w:line="600" w:lineRule="atLeast"/>
        <w:jc w:val="center"/>
        <w:rPr>
          <w:rFonts w:hint="eastAsia"/>
          <w:sz w:val="50"/>
        </w:rPr>
      </w:pPr>
    </w:p>
    <w:p>
      <w:pPr>
        <w:rPr>
          <w:rFonts w:hint="eastAsia"/>
          <w:sz w:val="52"/>
          <w:szCs w:val="52"/>
        </w:rPr>
      </w:pPr>
    </w:p>
    <w:p>
      <w:pPr>
        <w:jc w:val="center"/>
        <w:rPr>
          <w:rFonts w:hint="eastAsia"/>
          <w:sz w:val="52"/>
          <w:szCs w:val="52"/>
        </w:rPr>
      </w:pPr>
    </w:p>
    <w:p>
      <w:pPr>
        <w:jc w:val="center"/>
        <w:rPr>
          <w:rFonts w:hint="eastAsia"/>
          <w:sz w:val="52"/>
          <w:szCs w:val="52"/>
        </w:rPr>
      </w:pPr>
    </w:p>
    <w:p>
      <w:pPr>
        <w:rPr>
          <w:rFonts w:hint="eastAsia"/>
          <w:sz w:val="52"/>
          <w:szCs w:val="52"/>
        </w:rPr>
      </w:pPr>
    </w:p>
    <w:p>
      <w:pPr>
        <w:rPr>
          <w:rFonts w:hint="eastAsia"/>
          <w:sz w:val="52"/>
          <w:szCs w:val="52"/>
        </w:rPr>
      </w:pPr>
    </w:p>
    <w:p>
      <w:pPr>
        <w:pStyle w:val="2"/>
        <w:jc w:val="center"/>
        <w:rPr>
          <w:rFonts w:hint="eastAsia"/>
          <w:sz w:val="36"/>
          <w:szCs w:val="36"/>
        </w:rPr>
      </w:pPr>
      <w:bookmarkStart w:id="0" w:name="_Toc475012136"/>
    </w:p>
    <w:p>
      <w:pPr>
        <w:pStyle w:val="2"/>
        <w:jc w:val="center"/>
        <w:rPr>
          <w:rFonts w:hint="eastAsia"/>
          <w:sz w:val="36"/>
          <w:szCs w:val="36"/>
        </w:rPr>
      </w:pPr>
      <w:r>
        <w:rPr>
          <w:rFonts w:hint="eastAsia"/>
          <w:sz w:val="36"/>
          <w:szCs w:val="36"/>
        </w:rPr>
        <w:t>第一章  投标邀请</w:t>
      </w:r>
      <w:bookmarkEnd w:id="0"/>
    </w:p>
    <w:p>
      <w:pPr>
        <w:spacing w:line="360" w:lineRule="auto"/>
        <w:ind w:firstLine="480" w:firstLineChars="200"/>
        <w:rPr>
          <w:rFonts w:ascii="宋体" w:hAnsi="宋体"/>
          <w:sz w:val="24"/>
        </w:rPr>
      </w:pPr>
      <w:r>
        <w:rPr>
          <w:rFonts w:hint="eastAsia" w:ascii="宋体" w:hAnsi="宋体"/>
          <w:sz w:val="24"/>
        </w:rPr>
        <w:t>四川师大电子出版社有限公司拟邀请贵单位对我社2019年光盘制作、出版物印制、排版设计、广告设计制作安装第一批</w:t>
      </w:r>
      <w:r>
        <w:rPr>
          <w:rFonts w:hint="eastAsia" w:ascii="宋体" w:hAnsi="宋体" w:cs="Arial"/>
          <w:b/>
          <w:sz w:val="24"/>
        </w:rPr>
        <w:t>采购项目</w:t>
      </w:r>
      <w:r>
        <w:rPr>
          <w:rFonts w:hint="eastAsia" w:ascii="宋体" w:hAnsi="宋体"/>
          <w:sz w:val="24"/>
        </w:rPr>
        <w:t>进行国内公开招标，兹邀请符合本次招标要求的供应商参加投标。</w:t>
      </w:r>
    </w:p>
    <w:p>
      <w:pPr>
        <w:spacing w:line="360" w:lineRule="auto"/>
        <w:ind w:firstLine="482" w:firstLineChars="200"/>
        <w:rPr>
          <w:rFonts w:ascii="Arial" w:hAnsi="Arial" w:cs="Arial"/>
          <w:kern w:val="0"/>
          <w:sz w:val="24"/>
        </w:rPr>
      </w:pPr>
      <w:r>
        <w:rPr>
          <w:rFonts w:hint="eastAsia" w:ascii="宋体"/>
          <w:b/>
          <w:sz w:val="24"/>
        </w:rPr>
        <w:t>一、招标编号：2019001</w:t>
      </w:r>
    </w:p>
    <w:p>
      <w:pPr>
        <w:spacing w:line="360" w:lineRule="auto"/>
        <w:ind w:firstLine="482" w:firstLineChars="200"/>
        <w:rPr>
          <w:rFonts w:ascii="宋体" w:hAnsi="宋体"/>
          <w:b/>
          <w:sz w:val="24"/>
        </w:rPr>
      </w:pPr>
      <w:r>
        <w:rPr>
          <w:rFonts w:hint="eastAsia" w:ascii="宋体"/>
          <w:b/>
          <w:bCs/>
          <w:sz w:val="24"/>
        </w:rPr>
        <w:t>二、</w:t>
      </w:r>
      <w:r>
        <w:rPr>
          <w:rFonts w:hint="eastAsia" w:ascii="宋体"/>
          <w:b/>
          <w:sz w:val="24"/>
        </w:rPr>
        <w:t>招标项目：四川师范大学电子出版社有限公司2019年光盘制作、出版物印制、排版设计、广告设计制作安装第一批</w:t>
      </w:r>
      <w:r>
        <w:rPr>
          <w:rFonts w:hint="eastAsia" w:ascii="宋体" w:hAnsi="宋体" w:cs="Arial"/>
          <w:b/>
          <w:sz w:val="24"/>
        </w:rPr>
        <w:t>公开招标采购项目</w:t>
      </w:r>
    </w:p>
    <w:p>
      <w:pPr>
        <w:spacing w:line="360" w:lineRule="auto"/>
        <w:ind w:right="31" w:rightChars="15" w:firstLine="482" w:firstLineChars="200"/>
        <w:rPr>
          <w:rFonts w:ascii="宋体" w:hAnsi="宋体"/>
          <w:b/>
          <w:sz w:val="24"/>
          <w:szCs w:val="32"/>
        </w:rPr>
      </w:pPr>
      <w:r>
        <w:rPr>
          <w:rFonts w:hint="eastAsia" w:ascii="宋体" w:hAnsi="宋体"/>
          <w:b/>
          <w:sz w:val="24"/>
          <w:szCs w:val="32"/>
        </w:rPr>
        <w:t>注：本项目的招标编号和招标项目名称中的项目编号均为本项目的有效招标编号。</w:t>
      </w:r>
    </w:p>
    <w:p>
      <w:pPr>
        <w:spacing w:line="360" w:lineRule="auto"/>
        <w:ind w:left="273" w:leftChars="130" w:right="31" w:rightChars="15" w:firstLine="236" w:firstLineChars="98"/>
        <w:jc w:val="left"/>
        <w:rPr>
          <w:rFonts w:ascii="宋体" w:hAnsi="宋体"/>
          <w:b/>
          <w:bCs/>
          <w:sz w:val="24"/>
        </w:rPr>
      </w:pPr>
      <w:r>
        <w:rPr>
          <w:rFonts w:hint="eastAsia" w:ascii="宋体" w:hAnsi="宋体"/>
          <w:b/>
          <w:sz w:val="24"/>
          <w:szCs w:val="28"/>
        </w:rPr>
        <w:t>三、资金来源：</w:t>
      </w:r>
      <w:r>
        <w:rPr>
          <w:rFonts w:hint="eastAsia" w:ascii="宋体" w:hAnsi="宋体"/>
          <w:b/>
          <w:bCs/>
          <w:sz w:val="24"/>
        </w:rPr>
        <w:t>企业自筹</w:t>
      </w:r>
    </w:p>
    <w:p>
      <w:pPr>
        <w:spacing w:line="360" w:lineRule="auto"/>
        <w:ind w:left="178" w:leftChars="85" w:right="31" w:rightChars="15" w:firstLine="347" w:firstLineChars="144"/>
        <w:rPr>
          <w:rFonts w:ascii="宋体" w:hAnsi="宋体"/>
          <w:b/>
          <w:sz w:val="24"/>
        </w:rPr>
      </w:pPr>
      <w:r>
        <w:rPr>
          <w:rFonts w:hint="eastAsia" w:ascii="宋体" w:hAnsi="宋体"/>
          <w:b/>
          <w:sz w:val="24"/>
        </w:rPr>
        <w:t>四</w:t>
      </w:r>
      <w:r>
        <w:rPr>
          <w:rFonts w:hint="eastAsia" w:ascii="宋体" w:hAnsi="宋体"/>
          <w:b/>
          <w:bCs/>
          <w:sz w:val="24"/>
        </w:rPr>
        <w:t>、</w:t>
      </w:r>
      <w:r>
        <w:rPr>
          <w:rFonts w:hint="eastAsia" w:ascii="宋体" w:hAnsi="宋体"/>
          <w:b/>
          <w:sz w:val="24"/>
        </w:rPr>
        <w:t>项目简介：</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四川师大电子出版社有限公司将对2019年度本社手册印制和设计、电子和音像出版物的生产复制、各类广告杂件的生产安装服务供应商进行招标。遵循公平、公正的原则；本着质量优先、价格优先，生产周期、服务优先的原则，每包最终选定三家服务供应商入围，欢迎符合条件的生产企业参加。现将有关事项公告如下。</w:t>
      </w:r>
    </w:p>
    <w:p>
      <w:pPr>
        <w:pStyle w:val="11"/>
        <w:shd w:val="clear" w:color="auto" w:fill="FFFFFF"/>
        <w:spacing w:before="0" w:beforeAutospacing="0" w:after="0" w:afterAutospacing="0" w:line="420" w:lineRule="atLeast"/>
        <w:ind w:firstLine="560"/>
        <w:rPr>
          <w:rFonts w:cs="Times New Roman"/>
          <w:kern w:val="2"/>
        </w:rPr>
      </w:pPr>
      <w:r>
        <w:rPr>
          <w:rFonts w:cs="Times New Roman"/>
          <w:kern w:val="2"/>
        </w:rPr>
        <w:t>(1)</w:t>
      </w:r>
      <w:r>
        <w:rPr>
          <w:rFonts w:hint="eastAsia" w:cs="Times New Roman"/>
          <w:kern w:val="2"/>
        </w:rPr>
        <w:t>基本情况：</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四川师大电子出版社有限公司以出版各类学术电子出版物、市场电子读物、文化教育电子出版物为主，年出版出版物（新书、重印）在400种左右，并涉及各类广告设计制作。</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本次招标的印制服务供应商分为七类：</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第一类：光盘复制生产服务供应商。</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第二类：平装单色出版物印制、装订及相关服务供应商。</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第三类：平装双色、四色出版物印制、装订及相关服务供应商。</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第四类：精装出版物印制、装订及相关服务供应商。</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第五类：数码快印、装订及相关服务供应商。</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第六类：各类出版物装帧设计排版服务供应商。</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第七类：各类广告相关工艺制作服务供应商。</w:t>
      </w:r>
      <w:r>
        <w:rPr>
          <w:rFonts w:cs="Times New Roman"/>
          <w:kern w:val="2"/>
        </w:rPr>
        <w:br w:type="textWrapping"/>
      </w:r>
      <w:r>
        <w:rPr>
          <w:rFonts w:hint="eastAsia" w:cs="Times New Roman"/>
          <w:kern w:val="2"/>
        </w:rPr>
        <w:t xml:space="preserve">   </w:t>
      </w:r>
      <w:r>
        <w:rPr>
          <w:rFonts w:cs="Times New Roman"/>
          <w:kern w:val="2"/>
        </w:rPr>
        <w:t>(2)</w:t>
      </w:r>
      <w:r>
        <w:rPr>
          <w:rFonts w:hint="eastAsia" w:cs="Times New Roman"/>
          <w:kern w:val="2"/>
        </w:rPr>
        <w:t>投标人资格要求：</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1.中华人民共和国境内登记注册，本年度年审合格，具有独立企业法人资格，有较好的经营业绩，具有出版物印刷资质和能力的印刷企业。</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2.具有良好的资金、财务状况，无不良信用记录。</w:t>
      </w:r>
    </w:p>
    <w:p>
      <w:pPr>
        <w:pStyle w:val="11"/>
        <w:shd w:val="clear" w:color="auto" w:fill="FFFFFF"/>
        <w:spacing w:before="0" w:beforeAutospacing="0" w:after="0" w:afterAutospacing="0" w:line="420" w:lineRule="atLeast"/>
        <w:ind w:firstLine="560"/>
        <w:rPr>
          <w:rFonts w:cs="Times New Roman"/>
          <w:kern w:val="2"/>
        </w:rPr>
      </w:pPr>
      <w:r>
        <w:rPr>
          <w:rFonts w:cs="Times New Roman"/>
          <w:kern w:val="2"/>
        </w:rPr>
        <w:t>3.</w:t>
      </w:r>
      <w:r>
        <w:rPr>
          <w:rFonts w:hint="eastAsia" w:cs="Times New Roman"/>
          <w:kern w:val="2"/>
        </w:rPr>
        <w:t>具有国家新闻出版署核发的光盘生产的资质证书（光盘生产服务供应商）。</w:t>
      </w:r>
    </w:p>
    <w:p>
      <w:pPr>
        <w:pStyle w:val="11"/>
        <w:shd w:val="clear" w:color="auto" w:fill="FFFFFF"/>
        <w:spacing w:before="0" w:beforeAutospacing="0" w:after="0" w:afterAutospacing="0" w:line="420" w:lineRule="atLeast"/>
        <w:ind w:firstLine="560"/>
        <w:rPr>
          <w:rFonts w:cs="Times New Roman"/>
          <w:kern w:val="2"/>
        </w:rPr>
      </w:pPr>
      <w:r>
        <w:rPr>
          <w:rFonts w:cs="Times New Roman"/>
          <w:kern w:val="2"/>
        </w:rPr>
        <w:t>4.</w:t>
      </w:r>
      <w:r>
        <w:rPr>
          <w:rFonts w:hint="eastAsia" w:cs="Times New Roman"/>
          <w:kern w:val="2"/>
        </w:rPr>
        <w:t xml:space="preserve"> 具有国家新闻出版署核发的出版物印刷许可证（印刷服务供应商）。</w:t>
      </w:r>
    </w:p>
    <w:p>
      <w:pPr>
        <w:pStyle w:val="11"/>
        <w:shd w:val="clear" w:color="auto" w:fill="FFFFFF"/>
        <w:spacing w:before="0" w:beforeAutospacing="0" w:after="0" w:afterAutospacing="0" w:line="420" w:lineRule="atLeast"/>
        <w:ind w:firstLine="480" w:firstLineChars="200"/>
        <w:rPr>
          <w:rFonts w:cs="Times New Roman"/>
          <w:kern w:val="2"/>
        </w:rPr>
      </w:pPr>
      <w:r>
        <w:rPr>
          <w:rFonts w:hint="eastAsia" w:cs="Times New Roman"/>
          <w:kern w:val="2"/>
        </w:rPr>
        <w:t>5.拥有一定的技术支持和后续服务能力。</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6.须具备纸张存储能力，确保满足招标人纸张存放需求。</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7.所供产品质量应符合国家标准、行业标准，生产环境达到国家及地方相关部门环保要求。</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8.可开具结账所需的本单位增值税发票。</w:t>
      </w:r>
    </w:p>
    <w:p>
      <w:pPr>
        <w:pStyle w:val="11"/>
        <w:shd w:val="clear" w:color="auto" w:fill="FFFFFF"/>
        <w:spacing w:before="0" w:beforeAutospacing="0" w:after="0" w:afterAutospacing="0" w:line="420" w:lineRule="atLeast"/>
        <w:ind w:firstLine="560"/>
        <w:rPr>
          <w:rFonts w:cs="Times New Roman"/>
          <w:kern w:val="2"/>
        </w:rPr>
      </w:pPr>
      <w:r>
        <w:rPr>
          <w:rFonts w:cs="Times New Roman"/>
          <w:kern w:val="2"/>
        </w:rPr>
        <w:t>(3)</w:t>
      </w:r>
      <w:r>
        <w:rPr>
          <w:rFonts w:hint="eastAsia" w:cs="Times New Roman"/>
          <w:kern w:val="2"/>
        </w:rPr>
        <w:t>服务要求：</w:t>
      </w:r>
    </w:p>
    <w:p>
      <w:pPr>
        <w:pStyle w:val="11"/>
        <w:shd w:val="clear" w:color="auto" w:fill="FFFFFF"/>
        <w:spacing w:before="0" w:beforeAutospacing="0" w:after="0" w:afterAutospacing="0" w:line="420" w:lineRule="atLeast"/>
        <w:ind w:firstLine="560"/>
        <w:rPr>
          <w:rFonts w:cs="Times New Roman"/>
          <w:b/>
          <w:kern w:val="2"/>
        </w:rPr>
      </w:pPr>
      <w:r>
        <w:rPr>
          <w:rFonts w:hint="eastAsia" w:cs="Times New Roman"/>
          <w:b/>
          <w:kern w:val="2"/>
        </w:rPr>
        <w:t>光盘复制生产服务要求：</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1</w:t>
      </w:r>
      <w:r>
        <w:rPr>
          <w:rFonts w:cs="Times New Roman"/>
          <w:kern w:val="2"/>
        </w:rPr>
        <w:t>.</w:t>
      </w:r>
      <w:r>
        <w:rPr>
          <w:rFonts w:hint="eastAsia" w:cs="Times New Roman"/>
          <w:kern w:val="2"/>
        </w:rPr>
        <w:t>光盘生产的所有主料必须使用ＰＣ源料，辅料必须使用环保一次料（包含表面印刷材料）。</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2</w:t>
      </w:r>
      <w:r>
        <w:rPr>
          <w:rFonts w:cs="Times New Roman"/>
          <w:kern w:val="2"/>
        </w:rPr>
        <w:t>.</w:t>
      </w:r>
      <w:r>
        <w:rPr>
          <w:rFonts w:hint="eastAsia" w:cs="Times New Roman"/>
          <w:kern w:val="2"/>
        </w:rPr>
        <w:t>光盘生产企业必须在复制过程中随时抽检，保证出厂光盘100%合格率；同时要对总生产品种的15%的品种报中央宣传部出版产品质量监督检测中心进行检测，随产品附检测报告。</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3</w:t>
      </w:r>
      <w:r>
        <w:rPr>
          <w:rFonts w:cs="Times New Roman"/>
          <w:kern w:val="2"/>
        </w:rPr>
        <w:t>.</w:t>
      </w:r>
      <w:r>
        <w:rPr>
          <w:rFonts w:hint="eastAsia" w:cs="Times New Roman"/>
          <w:kern w:val="2"/>
        </w:rPr>
        <w:t>光盘生产企业必须保证在出版社指定时间内将所生产的光盘发货到指定地点。</w:t>
      </w:r>
    </w:p>
    <w:p>
      <w:pPr>
        <w:pStyle w:val="11"/>
        <w:shd w:val="clear" w:color="auto" w:fill="FFFFFF"/>
        <w:spacing w:before="0" w:beforeAutospacing="0" w:after="0" w:afterAutospacing="0" w:line="420" w:lineRule="atLeast"/>
        <w:ind w:firstLine="560"/>
        <w:rPr>
          <w:rFonts w:cs="Times New Roman"/>
          <w:b/>
          <w:kern w:val="2"/>
        </w:rPr>
      </w:pPr>
      <w:r>
        <w:rPr>
          <w:rFonts w:hint="eastAsia" w:cs="Times New Roman"/>
          <w:b/>
          <w:kern w:val="2"/>
        </w:rPr>
        <w:t>印刷厂服务要求</w:t>
      </w:r>
      <w:r>
        <w:rPr>
          <w:rFonts w:cs="Times New Roman"/>
          <w:b/>
          <w:kern w:val="2"/>
        </w:rPr>
        <w:t>:</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1</w:t>
      </w:r>
      <w:r>
        <w:rPr>
          <w:rFonts w:cs="Times New Roman"/>
          <w:kern w:val="2"/>
        </w:rPr>
        <w:t>.</w:t>
      </w:r>
      <w:r>
        <w:rPr>
          <w:rFonts w:hint="eastAsia" w:cs="Times New Roman"/>
          <w:kern w:val="2"/>
        </w:rPr>
        <w:t>印刷字迹清晰，黑色均匀适度，书页无黑点，无缺字，无指印；</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2</w:t>
      </w:r>
      <w:r>
        <w:rPr>
          <w:rFonts w:cs="Times New Roman"/>
          <w:kern w:val="2"/>
        </w:rPr>
        <w:t>.</w:t>
      </w:r>
      <w:r>
        <w:rPr>
          <w:rFonts w:hint="eastAsia" w:cs="Times New Roman"/>
          <w:kern w:val="2"/>
        </w:rPr>
        <w:t>页码装订无错漏、颠倒，无倒页、漏页，裁剪符合国家标准；</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3</w:t>
      </w:r>
      <w:r>
        <w:rPr>
          <w:rFonts w:cs="Times New Roman"/>
          <w:kern w:val="2"/>
        </w:rPr>
        <w:t>.</w:t>
      </w:r>
      <w:r>
        <w:rPr>
          <w:rFonts w:hint="eastAsia" w:cs="Times New Roman"/>
          <w:kern w:val="2"/>
        </w:rPr>
        <w:t>纸质色泽一致，纸张平整光洁不翘；</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4</w:t>
      </w:r>
      <w:r>
        <w:rPr>
          <w:rFonts w:cs="Times New Roman"/>
          <w:kern w:val="2"/>
        </w:rPr>
        <w:t>.</w:t>
      </w:r>
      <w:r>
        <w:rPr>
          <w:rFonts w:hint="eastAsia" w:cs="Times New Roman"/>
          <w:kern w:val="2"/>
        </w:rPr>
        <w:t>装订精细，胶质涂抹均匀适度，符合装订标准；</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5</w:t>
      </w:r>
      <w:r>
        <w:rPr>
          <w:rFonts w:cs="Times New Roman"/>
          <w:kern w:val="2"/>
        </w:rPr>
        <w:t>.</w:t>
      </w:r>
      <w:r>
        <w:rPr>
          <w:rFonts w:hint="eastAsia" w:cs="Times New Roman"/>
          <w:kern w:val="2"/>
        </w:rPr>
        <w:t>彩色还原性好、套印准确，着墨均匀，彩页画面清晰亮丽。</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6</w:t>
      </w:r>
      <w:r>
        <w:rPr>
          <w:rFonts w:cs="Times New Roman"/>
          <w:kern w:val="2"/>
        </w:rPr>
        <w:t>.</w:t>
      </w:r>
      <w:r>
        <w:rPr>
          <w:rFonts w:hint="eastAsia" w:cs="Times New Roman"/>
          <w:kern w:val="2"/>
        </w:rPr>
        <w:t>成品包装，整本无破损。</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7</w:t>
      </w:r>
      <w:r>
        <w:rPr>
          <w:rFonts w:cs="Times New Roman"/>
          <w:kern w:val="2"/>
        </w:rPr>
        <w:t>.</w:t>
      </w:r>
      <w:r>
        <w:rPr>
          <w:rFonts w:hint="eastAsia" w:cs="Times New Roman"/>
          <w:kern w:val="2"/>
        </w:rPr>
        <w:t>手册整体印制质量要达到一定的质量标准。如印制质量不符合国家出版行业标准规定，印制质量属不合格的；或因手册的整体印制中有一项不符合国家有关技术标准和规定，质量属不合格的，均由承印厂商免费负责重新印制。</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8</w:t>
      </w:r>
      <w:r>
        <w:rPr>
          <w:rFonts w:cs="Times New Roman"/>
          <w:kern w:val="2"/>
        </w:rPr>
        <w:t>.</w:t>
      </w:r>
      <w:r>
        <w:rPr>
          <w:rFonts w:hint="eastAsia" w:cs="Times New Roman"/>
          <w:kern w:val="2"/>
        </w:rPr>
        <w:t>能按编校要求提供优质服务，确保质量；交货及时，送货上门。</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9</w:t>
      </w:r>
      <w:r>
        <w:rPr>
          <w:rFonts w:cs="Times New Roman"/>
          <w:kern w:val="2"/>
        </w:rPr>
        <w:t>.</w:t>
      </w:r>
      <w:r>
        <w:rPr>
          <w:rFonts w:hint="eastAsia" w:cs="Times New Roman"/>
          <w:kern w:val="2"/>
        </w:rPr>
        <w:t>与新华文轩集团有业务合作者优先。</w:t>
      </w:r>
    </w:p>
    <w:p>
      <w:pPr>
        <w:pStyle w:val="11"/>
        <w:shd w:val="clear" w:color="auto" w:fill="FFFFFF"/>
        <w:spacing w:before="0" w:beforeAutospacing="0" w:after="0" w:afterAutospacing="0" w:line="420" w:lineRule="atLeast"/>
        <w:ind w:firstLine="560"/>
        <w:rPr>
          <w:rFonts w:cs="Times New Roman"/>
          <w:b/>
          <w:kern w:val="2"/>
        </w:rPr>
      </w:pPr>
      <w:r>
        <w:rPr>
          <w:rFonts w:hint="eastAsia" w:cs="Times New Roman"/>
          <w:b/>
          <w:kern w:val="2"/>
        </w:rPr>
        <w:t>设计排版服务要求：</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1.设计公司有自己的专业设计团队和优秀的设计能力；</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2.设计公司拥有合理、完善和规范的设计业务流程制度并能严格执行；</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3.能够分析甲方需求，充分理解策划意图，并能够积极有效的进行项目的沟通与反馈；</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4.在合同规定的时间内保质保量完成设计方案，作品完整清晰，正确表达设计意图和成果；</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5.保证双方利益，最终设计方案除双方之外不得泄露和另作他用。</w:t>
      </w:r>
    </w:p>
    <w:p>
      <w:pPr>
        <w:pStyle w:val="11"/>
        <w:shd w:val="clear" w:color="auto" w:fill="FFFFFF"/>
        <w:spacing w:before="0" w:beforeAutospacing="0" w:after="0" w:afterAutospacing="0" w:line="420" w:lineRule="atLeast"/>
        <w:ind w:firstLine="560"/>
        <w:rPr>
          <w:rFonts w:cs="Times New Roman"/>
          <w:b/>
          <w:kern w:val="2"/>
        </w:rPr>
      </w:pPr>
      <w:r>
        <w:rPr>
          <w:rFonts w:hint="eastAsia" w:cs="Times New Roman"/>
          <w:b/>
          <w:kern w:val="2"/>
        </w:rPr>
        <w:t>广告</w:t>
      </w:r>
      <w:r>
        <w:rPr>
          <w:rFonts w:cs="Times New Roman"/>
          <w:b/>
          <w:kern w:val="2"/>
        </w:rPr>
        <w:t>杂件类服务要求</w:t>
      </w:r>
      <w:r>
        <w:rPr>
          <w:rFonts w:hint="eastAsia" w:cs="Times New Roman"/>
          <w:b/>
          <w:kern w:val="2"/>
        </w:rPr>
        <w:t>：</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1</w:t>
      </w:r>
      <w:r>
        <w:rPr>
          <w:rFonts w:cs="Times New Roman"/>
          <w:kern w:val="2"/>
        </w:rPr>
        <w:t>.</w:t>
      </w:r>
      <w:r>
        <w:rPr>
          <w:rFonts w:hint="eastAsia" w:cs="Times New Roman"/>
          <w:kern w:val="2"/>
        </w:rPr>
        <w:t>制作材料必须符合</w:t>
      </w:r>
      <w:r>
        <w:rPr>
          <w:rFonts w:cs="Times New Roman"/>
          <w:kern w:val="2"/>
        </w:rPr>
        <w:t>国家</w:t>
      </w:r>
      <w:r>
        <w:rPr>
          <w:rFonts w:hint="eastAsia" w:cs="Times New Roman"/>
          <w:kern w:val="2"/>
        </w:rPr>
        <w:t>各项</w:t>
      </w:r>
      <w:r>
        <w:rPr>
          <w:rFonts w:cs="Times New Roman"/>
          <w:kern w:val="2"/>
        </w:rPr>
        <w:t>检验标准，不得使用劣质</w:t>
      </w:r>
      <w:r>
        <w:rPr>
          <w:rFonts w:hint="eastAsia" w:cs="Times New Roman"/>
          <w:kern w:val="2"/>
        </w:rPr>
        <w:t>或</w:t>
      </w:r>
      <w:r>
        <w:rPr>
          <w:rFonts w:cs="Times New Roman"/>
          <w:kern w:val="2"/>
        </w:rPr>
        <w:t>不合格材料</w:t>
      </w:r>
      <w:r>
        <w:rPr>
          <w:rFonts w:hint="eastAsia" w:cs="Times New Roman"/>
          <w:kern w:val="2"/>
        </w:rPr>
        <w:t>。</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2</w:t>
      </w:r>
      <w:r>
        <w:rPr>
          <w:rFonts w:cs="Times New Roman"/>
          <w:kern w:val="2"/>
        </w:rPr>
        <w:t>.</w:t>
      </w:r>
      <w:r>
        <w:rPr>
          <w:rFonts w:hint="eastAsia" w:cs="Times New Roman"/>
          <w:kern w:val="2"/>
        </w:rPr>
        <w:t>各类杂件制作需</w:t>
      </w:r>
      <w:r>
        <w:rPr>
          <w:rFonts w:cs="Times New Roman"/>
          <w:kern w:val="2"/>
        </w:rPr>
        <w:t>无条件满足甲方的</w:t>
      </w:r>
      <w:r>
        <w:rPr>
          <w:rFonts w:hint="eastAsia" w:cs="Times New Roman"/>
          <w:kern w:val="2"/>
        </w:rPr>
        <w:t>合理制作</w:t>
      </w:r>
      <w:r>
        <w:rPr>
          <w:rFonts w:cs="Times New Roman"/>
          <w:kern w:val="2"/>
        </w:rPr>
        <w:t>要求</w:t>
      </w:r>
      <w:r>
        <w:rPr>
          <w:rFonts w:hint="eastAsia" w:cs="Times New Roman"/>
          <w:kern w:val="2"/>
        </w:rPr>
        <w:t>，且</w:t>
      </w:r>
      <w:r>
        <w:rPr>
          <w:rFonts w:cs="Times New Roman"/>
          <w:kern w:val="2"/>
        </w:rPr>
        <w:t>不能</w:t>
      </w:r>
      <w:r>
        <w:rPr>
          <w:rFonts w:hint="eastAsia" w:cs="Times New Roman"/>
          <w:kern w:val="2"/>
        </w:rPr>
        <w:t>无故</w:t>
      </w:r>
      <w:r>
        <w:rPr>
          <w:rFonts w:cs="Times New Roman"/>
          <w:kern w:val="2"/>
        </w:rPr>
        <w:t>影</w:t>
      </w:r>
      <w:r>
        <w:rPr>
          <w:rFonts w:hint="eastAsia" w:cs="Times New Roman"/>
          <w:kern w:val="2"/>
        </w:rPr>
        <w:t>响甲方的</w:t>
      </w:r>
      <w:r>
        <w:rPr>
          <w:rFonts w:cs="Times New Roman"/>
          <w:kern w:val="2"/>
        </w:rPr>
        <w:t>制作时效性。</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3</w:t>
      </w:r>
      <w:r>
        <w:rPr>
          <w:rFonts w:cs="Times New Roman"/>
          <w:kern w:val="2"/>
        </w:rPr>
        <w:t>.</w:t>
      </w:r>
      <w:r>
        <w:rPr>
          <w:rFonts w:hint="eastAsia" w:cs="Times New Roman"/>
          <w:kern w:val="2"/>
        </w:rPr>
        <w:t>各类</w:t>
      </w:r>
      <w:r>
        <w:rPr>
          <w:rFonts w:cs="Times New Roman"/>
          <w:kern w:val="2"/>
        </w:rPr>
        <w:t>制作</w:t>
      </w:r>
      <w:r>
        <w:rPr>
          <w:rFonts w:hint="eastAsia" w:cs="Times New Roman"/>
          <w:kern w:val="2"/>
        </w:rPr>
        <w:t>产品</w:t>
      </w:r>
      <w:r>
        <w:rPr>
          <w:rFonts w:cs="Times New Roman"/>
          <w:kern w:val="2"/>
        </w:rPr>
        <w:t>质量必须满足甲方要求，</w:t>
      </w:r>
      <w:r>
        <w:rPr>
          <w:rFonts w:hint="eastAsia" w:cs="Times New Roman"/>
          <w:kern w:val="2"/>
        </w:rPr>
        <w:t>若出现产品质量问题</w:t>
      </w:r>
      <w:r>
        <w:rPr>
          <w:rFonts w:cs="Times New Roman"/>
          <w:kern w:val="2"/>
        </w:rPr>
        <w:t>，</w:t>
      </w:r>
      <w:r>
        <w:rPr>
          <w:rFonts w:hint="eastAsia" w:cs="Times New Roman"/>
          <w:kern w:val="2"/>
        </w:rPr>
        <w:t>需由</w:t>
      </w:r>
      <w:r>
        <w:rPr>
          <w:rFonts w:cs="Times New Roman"/>
          <w:kern w:val="2"/>
        </w:rPr>
        <w:t>乙方自行承担相应损失。</w:t>
      </w:r>
    </w:p>
    <w:p>
      <w:pPr>
        <w:pStyle w:val="11"/>
        <w:shd w:val="clear" w:color="auto" w:fill="FFFFFF"/>
        <w:spacing w:before="0" w:beforeAutospacing="0" w:after="0" w:afterAutospacing="0" w:line="420" w:lineRule="atLeast"/>
        <w:ind w:firstLine="560"/>
        <w:rPr>
          <w:rFonts w:cs="Times New Roman"/>
          <w:kern w:val="2"/>
        </w:rPr>
      </w:pPr>
      <w:r>
        <w:rPr>
          <w:rFonts w:cs="Times New Roman"/>
          <w:kern w:val="2"/>
        </w:rPr>
        <w:t>(4).</w:t>
      </w:r>
      <w:r>
        <w:rPr>
          <w:rFonts w:hint="eastAsia" w:cs="Times New Roman"/>
          <w:kern w:val="2"/>
        </w:rPr>
        <w:t>报名材料：</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1.营业执照（副本）复印件，加盖公章。</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2.印刷经营许可证（副本）复印件，加盖公章（仅限印刷服务供应商）。</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3</w:t>
      </w:r>
      <w:r>
        <w:rPr>
          <w:rFonts w:cs="Times New Roman"/>
          <w:kern w:val="2"/>
        </w:rPr>
        <w:t>.</w:t>
      </w:r>
      <w:r>
        <w:rPr>
          <w:rFonts w:hint="eastAsia" w:cs="Times New Roman"/>
          <w:kern w:val="2"/>
        </w:rPr>
        <w:t>光盘生产许可证（副本）复印件，加盖公章（仅限光盘复制生产服务供应商）。</w:t>
      </w:r>
    </w:p>
    <w:p>
      <w:pPr>
        <w:spacing w:line="360" w:lineRule="auto"/>
        <w:ind w:right="31" w:rightChars="15" w:firstLine="482" w:firstLineChars="200"/>
        <w:rPr>
          <w:rFonts w:ascii="宋体" w:hAnsi="宋体"/>
          <w:b/>
          <w:bCs/>
          <w:sz w:val="24"/>
        </w:rPr>
      </w:pPr>
      <w:r>
        <w:rPr>
          <w:rFonts w:hint="eastAsia" w:ascii="宋体" w:hAnsi="宋体"/>
          <w:b/>
          <w:bCs/>
          <w:sz w:val="24"/>
        </w:rPr>
        <w:t>本项目共4包：</w:t>
      </w:r>
    </w:p>
    <w:p>
      <w:pPr>
        <w:spacing w:line="360" w:lineRule="auto"/>
        <w:ind w:left="178" w:leftChars="85" w:right="31" w:rightChars="15" w:firstLine="345" w:firstLineChars="144"/>
        <w:rPr>
          <w:rFonts w:ascii="宋体" w:hAnsi="宋体"/>
          <w:bCs/>
          <w:sz w:val="24"/>
        </w:rPr>
      </w:pPr>
      <w:r>
        <w:rPr>
          <w:rFonts w:hint="eastAsia" w:ascii="宋体" w:hAnsi="宋体"/>
          <w:bCs/>
          <w:sz w:val="24"/>
        </w:rPr>
        <w:t>第一包：光盘复制生产服务(详见第五章附件二)</w:t>
      </w:r>
    </w:p>
    <w:p>
      <w:pPr>
        <w:spacing w:line="360" w:lineRule="auto"/>
        <w:ind w:left="178" w:leftChars="85" w:right="31" w:rightChars="15" w:firstLine="345" w:firstLineChars="144"/>
        <w:rPr>
          <w:rFonts w:ascii="宋体" w:hAnsi="宋体"/>
          <w:bCs/>
          <w:sz w:val="24"/>
        </w:rPr>
      </w:pPr>
      <w:r>
        <w:rPr>
          <w:rFonts w:hint="eastAsia" w:ascii="宋体" w:hAnsi="宋体"/>
          <w:bCs/>
          <w:sz w:val="24"/>
        </w:rPr>
        <w:t>第二包：印刷服务(详见第五章附件一)</w:t>
      </w:r>
    </w:p>
    <w:p>
      <w:pPr>
        <w:spacing w:line="360" w:lineRule="auto"/>
        <w:ind w:left="178" w:leftChars="85" w:right="31" w:rightChars="15" w:firstLine="345" w:firstLineChars="144"/>
        <w:rPr>
          <w:rFonts w:ascii="宋体" w:hAnsi="宋体"/>
          <w:bCs/>
          <w:sz w:val="24"/>
        </w:rPr>
      </w:pPr>
      <w:r>
        <w:rPr>
          <w:rFonts w:hint="eastAsia" w:ascii="宋体" w:hAnsi="宋体"/>
          <w:bCs/>
          <w:sz w:val="24"/>
        </w:rPr>
        <w:t>第三包：排版设计服务(详见第五章附件三)</w:t>
      </w:r>
    </w:p>
    <w:p>
      <w:pPr>
        <w:spacing w:line="360" w:lineRule="auto"/>
        <w:ind w:left="178" w:leftChars="85" w:right="31" w:rightChars="15" w:firstLine="345" w:firstLineChars="144"/>
        <w:rPr>
          <w:rFonts w:ascii="宋体" w:hAnsi="宋体"/>
          <w:bCs/>
          <w:sz w:val="24"/>
        </w:rPr>
      </w:pPr>
      <w:r>
        <w:rPr>
          <w:rFonts w:hint="eastAsia" w:ascii="宋体" w:hAnsi="宋体"/>
          <w:bCs/>
          <w:sz w:val="24"/>
        </w:rPr>
        <w:t>第四包：广告制作安装服务(详见第五章附件四)</w:t>
      </w:r>
    </w:p>
    <w:p>
      <w:pPr>
        <w:spacing w:line="360" w:lineRule="auto"/>
        <w:ind w:left="178" w:leftChars="85" w:right="31" w:rightChars="15" w:firstLine="345" w:firstLineChars="144"/>
        <w:rPr>
          <w:rFonts w:ascii="宋体" w:hAnsi="宋体"/>
          <w:sz w:val="24"/>
        </w:rPr>
      </w:pPr>
      <w:r>
        <w:rPr>
          <w:rFonts w:hint="eastAsia" w:ascii="宋体" w:hAnsi="宋体"/>
          <w:bCs/>
          <w:sz w:val="24"/>
        </w:rPr>
        <w:t>(详见第五章)</w:t>
      </w:r>
    </w:p>
    <w:p>
      <w:pPr>
        <w:spacing w:after="156" w:afterLines="50" w:line="420" w:lineRule="exact"/>
        <w:ind w:firstLine="482" w:firstLineChars="200"/>
        <w:rPr>
          <w:rFonts w:hint="eastAsia" w:ascii="宋体"/>
          <w:b/>
          <w:bCs/>
          <w:color w:val="FF0000"/>
          <w:sz w:val="24"/>
        </w:rPr>
      </w:pPr>
      <w:r>
        <w:rPr>
          <w:rFonts w:hint="eastAsia" w:ascii="宋体"/>
          <w:b/>
          <w:bCs/>
          <w:color w:val="FF0000"/>
          <w:sz w:val="24"/>
        </w:rPr>
        <w:t>五、供应商参加本次采购活动，应当在提交投标文件前具备下列条件：</w:t>
      </w:r>
    </w:p>
    <w:p>
      <w:pPr>
        <w:pStyle w:val="11"/>
        <w:shd w:val="clear" w:color="auto" w:fill="FFFFFF"/>
        <w:spacing w:before="0" w:beforeAutospacing="0" w:after="0" w:afterAutospacing="0" w:line="420" w:lineRule="atLeast"/>
        <w:ind w:firstLine="560"/>
        <w:rPr>
          <w:rFonts w:cs="Times New Roman"/>
          <w:b/>
          <w:color w:val="FF0000"/>
          <w:kern w:val="2"/>
        </w:rPr>
      </w:pPr>
      <w:r>
        <w:rPr>
          <w:rFonts w:hint="eastAsia" w:cs="Times New Roman"/>
          <w:b/>
          <w:color w:val="FF0000"/>
          <w:kern w:val="2"/>
        </w:rPr>
        <w:t>1</w:t>
      </w:r>
      <w:r>
        <w:rPr>
          <w:rFonts w:cs="Times New Roman"/>
          <w:b/>
          <w:color w:val="FF0000"/>
          <w:kern w:val="2"/>
        </w:rPr>
        <w:t>.</w:t>
      </w:r>
      <w:r>
        <w:rPr>
          <w:rFonts w:hint="eastAsia" w:cs="Times New Roman"/>
          <w:b/>
          <w:color w:val="FF0000"/>
          <w:kern w:val="2"/>
        </w:rPr>
        <w:t>具有独立承担民事责任的能力；</w:t>
      </w:r>
    </w:p>
    <w:p>
      <w:pPr>
        <w:pStyle w:val="11"/>
        <w:shd w:val="clear" w:color="auto" w:fill="FFFFFF"/>
        <w:spacing w:before="0" w:beforeAutospacing="0" w:after="0" w:afterAutospacing="0" w:line="420" w:lineRule="atLeast"/>
        <w:ind w:firstLine="560"/>
        <w:rPr>
          <w:rFonts w:cs="Times New Roman"/>
          <w:b/>
          <w:color w:val="FF0000"/>
          <w:kern w:val="2"/>
        </w:rPr>
      </w:pPr>
      <w:r>
        <w:rPr>
          <w:rFonts w:hint="eastAsia" w:cs="Times New Roman"/>
          <w:b/>
          <w:color w:val="FF0000"/>
          <w:kern w:val="2"/>
        </w:rPr>
        <w:t>2</w:t>
      </w:r>
      <w:r>
        <w:rPr>
          <w:rFonts w:cs="Times New Roman"/>
          <w:b/>
          <w:color w:val="FF0000"/>
          <w:kern w:val="2"/>
        </w:rPr>
        <w:t>.</w:t>
      </w:r>
      <w:r>
        <w:rPr>
          <w:rFonts w:hint="eastAsia" w:cs="Times New Roman"/>
          <w:b/>
          <w:color w:val="FF0000"/>
          <w:kern w:val="2"/>
        </w:rPr>
        <w:t>具有良好的商业信誉和健全的财务会计制度；</w:t>
      </w:r>
    </w:p>
    <w:p>
      <w:pPr>
        <w:pStyle w:val="11"/>
        <w:shd w:val="clear" w:color="auto" w:fill="FFFFFF"/>
        <w:spacing w:before="0" w:beforeAutospacing="0" w:after="0" w:afterAutospacing="0" w:line="420" w:lineRule="atLeast"/>
        <w:ind w:firstLine="560"/>
        <w:rPr>
          <w:rFonts w:cs="Times New Roman"/>
          <w:b/>
          <w:color w:val="FF0000"/>
          <w:kern w:val="2"/>
        </w:rPr>
      </w:pPr>
      <w:r>
        <w:rPr>
          <w:rFonts w:hint="eastAsia" w:cs="Times New Roman"/>
          <w:b/>
          <w:color w:val="FF0000"/>
          <w:kern w:val="2"/>
        </w:rPr>
        <w:t>3</w:t>
      </w:r>
      <w:r>
        <w:rPr>
          <w:rFonts w:cs="Times New Roman"/>
          <w:b/>
          <w:color w:val="FF0000"/>
          <w:kern w:val="2"/>
        </w:rPr>
        <w:t>.</w:t>
      </w:r>
      <w:r>
        <w:rPr>
          <w:rFonts w:hint="eastAsia" w:cs="Times New Roman"/>
          <w:b/>
          <w:color w:val="FF0000"/>
          <w:kern w:val="2"/>
        </w:rPr>
        <w:t>具有履行合同所必须的设备和专业技术能力；</w:t>
      </w:r>
    </w:p>
    <w:p>
      <w:pPr>
        <w:pStyle w:val="11"/>
        <w:shd w:val="clear" w:color="auto" w:fill="FFFFFF"/>
        <w:spacing w:before="0" w:beforeAutospacing="0" w:after="0" w:afterAutospacing="0" w:line="420" w:lineRule="atLeast"/>
        <w:ind w:firstLine="560"/>
        <w:rPr>
          <w:rFonts w:cs="Times New Roman"/>
          <w:b/>
          <w:color w:val="FF0000"/>
          <w:kern w:val="2"/>
        </w:rPr>
      </w:pPr>
      <w:r>
        <w:rPr>
          <w:rFonts w:hint="eastAsia" w:cs="Times New Roman"/>
          <w:b/>
          <w:color w:val="FF0000"/>
          <w:kern w:val="2"/>
        </w:rPr>
        <w:t>4</w:t>
      </w:r>
      <w:r>
        <w:rPr>
          <w:rFonts w:cs="Times New Roman"/>
          <w:b/>
          <w:color w:val="FF0000"/>
          <w:kern w:val="2"/>
        </w:rPr>
        <w:t>.</w:t>
      </w:r>
      <w:r>
        <w:rPr>
          <w:rFonts w:hint="eastAsia" w:cs="Times New Roman"/>
          <w:b/>
          <w:color w:val="FF0000"/>
          <w:kern w:val="2"/>
        </w:rPr>
        <w:t>具有依法缴纳税收和社会保障资金的良好记录；</w:t>
      </w:r>
    </w:p>
    <w:p>
      <w:pPr>
        <w:pStyle w:val="11"/>
        <w:shd w:val="clear" w:color="auto" w:fill="FFFFFF"/>
        <w:spacing w:before="0" w:beforeAutospacing="0" w:after="0" w:afterAutospacing="0" w:line="420" w:lineRule="atLeast"/>
        <w:ind w:firstLine="560"/>
        <w:rPr>
          <w:rFonts w:cs="Times New Roman"/>
          <w:b/>
          <w:color w:val="FF0000"/>
          <w:kern w:val="2"/>
        </w:rPr>
      </w:pPr>
      <w:r>
        <w:rPr>
          <w:rFonts w:hint="eastAsia" w:cs="Times New Roman"/>
          <w:b/>
          <w:color w:val="FF0000"/>
          <w:kern w:val="2"/>
        </w:rPr>
        <w:t>5</w:t>
      </w:r>
      <w:r>
        <w:rPr>
          <w:rFonts w:cs="Times New Roman"/>
          <w:b/>
          <w:color w:val="FF0000"/>
          <w:kern w:val="2"/>
        </w:rPr>
        <w:t>.</w:t>
      </w:r>
      <w:r>
        <w:rPr>
          <w:rFonts w:hint="eastAsia" w:cs="Times New Roman"/>
          <w:b/>
          <w:color w:val="FF0000"/>
          <w:kern w:val="2"/>
        </w:rPr>
        <w:t>参加本次政府采购活动前三年内，在经营活动中没有重大违法记录；</w:t>
      </w:r>
    </w:p>
    <w:p>
      <w:pPr>
        <w:pStyle w:val="11"/>
        <w:shd w:val="clear" w:color="auto" w:fill="FFFFFF"/>
        <w:spacing w:before="0" w:beforeAutospacing="0" w:after="0" w:afterAutospacing="0" w:line="420" w:lineRule="atLeast"/>
        <w:ind w:firstLine="560"/>
        <w:rPr>
          <w:rFonts w:cs="Times New Roman"/>
          <w:b/>
          <w:color w:val="FF0000"/>
          <w:kern w:val="2"/>
        </w:rPr>
      </w:pPr>
      <w:r>
        <w:rPr>
          <w:rFonts w:hint="eastAsia" w:cs="Times New Roman"/>
          <w:b/>
          <w:color w:val="FF0000"/>
          <w:kern w:val="2"/>
        </w:rPr>
        <w:t>6</w:t>
      </w:r>
      <w:r>
        <w:rPr>
          <w:rFonts w:cs="Times New Roman"/>
          <w:b/>
          <w:color w:val="FF0000"/>
          <w:kern w:val="2"/>
        </w:rPr>
        <w:t>.</w:t>
      </w:r>
      <w:r>
        <w:rPr>
          <w:rFonts w:hint="eastAsia" w:cs="Times New Roman"/>
          <w:b/>
          <w:color w:val="FF0000"/>
          <w:kern w:val="2"/>
        </w:rPr>
        <w:t>法律、行政法规规定的其他条件；</w:t>
      </w:r>
    </w:p>
    <w:p>
      <w:pPr>
        <w:pStyle w:val="11"/>
        <w:shd w:val="clear" w:color="auto" w:fill="FFFFFF"/>
        <w:spacing w:before="0" w:beforeAutospacing="0" w:after="0" w:afterAutospacing="0" w:line="420" w:lineRule="atLeast"/>
        <w:ind w:firstLine="560"/>
        <w:rPr>
          <w:rFonts w:cs="Times New Roman"/>
          <w:b/>
          <w:color w:val="FF0000"/>
          <w:kern w:val="2"/>
        </w:rPr>
      </w:pPr>
      <w:r>
        <w:rPr>
          <w:rFonts w:hint="eastAsia" w:cs="Times New Roman"/>
          <w:b/>
          <w:color w:val="FF0000"/>
          <w:kern w:val="2"/>
        </w:rPr>
        <w:t>7</w:t>
      </w:r>
      <w:r>
        <w:rPr>
          <w:rFonts w:cs="Times New Roman"/>
          <w:b/>
          <w:color w:val="FF0000"/>
          <w:kern w:val="2"/>
        </w:rPr>
        <w:t>.</w:t>
      </w:r>
      <w:r>
        <w:rPr>
          <w:rFonts w:hint="eastAsia" w:cs="Times New Roman"/>
          <w:b/>
          <w:color w:val="FF0000"/>
          <w:kern w:val="2"/>
        </w:rPr>
        <w:t>根据采购项目提出的特殊条件（详见招标文件第四章）。</w:t>
      </w:r>
    </w:p>
    <w:p>
      <w:pPr>
        <w:spacing w:after="50" w:line="420" w:lineRule="exact"/>
        <w:ind w:firstLine="482" w:firstLineChars="200"/>
        <w:rPr>
          <w:rFonts w:hint="eastAsia" w:ascii="宋体"/>
          <w:b/>
          <w:sz w:val="24"/>
        </w:rPr>
      </w:pPr>
      <w:r>
        <w:rPr>
          <w:rFonts w:hint="eastAsia" w:ascii="宋体"/>
          <w:b/>
          <w:sz w:val="24"/>
        </w:rPr>
        <w:t>六、招标文件获取时间、地点：</w:t>
      </w:r>
    </w:p>
    <w:p>
      <w:pPr>
        <w:spacing w:after="50" w:line="420" w:lineRule="exact"/>
        <w:ind w:firstLine="480" w:firstLineChars="200"/>
        <w:rPr>
          <w:rFonts w:hint="eastAsia" w:ascii="宋体"/>
          <w:sz w:val="24"/>
        </w:rPr>
      </w:pPr>
      <w:r>
        <w:rPr>
          <w:rFonts w:hint="eastAsia" w:ascii="宋体"/>
          <w:sz w:val="24"/>
        </w:rPr>
        <w:t>招标文件自</w:t>
      </w:r>
      <w:r>
        <w:rPr>
          <w:rFonts w:hint="eastAsia" w:ascii="宋体"/>
          <w:color w:val="FF0000"/>
          <w:sz w:val="24"/>
        </w:rPr>
        <w:t>2019年</w:t>
      </w:r>
      <w:r>
        <w:rPr>
          <w:rFonts w:ascii="宋体"/>
          <w:color w:val="FF0000"/>
          <w:sz w:val="24"/>
        </w:rPr>
        <w:t>3</w:t>
      </w:r>
      <w:r>
        <w:rPr>
          <w:rFonts w:hint="eastAsia" w:ascii="宋体"/>
          <w:color w:val="FF0000"/>
          <w:sz w:val="24"/>
        </w:rPr>
        <w:t>月</w:t>
      </w:r>
      <w:r>
        <w:rPr>
          <w:rFonts w:ascii="宋体"/>
          <w:color w:val="FF0000"/>
          <w:sz w:val="24"/>
        </w:rPr>
        <w:t>25</w:t>
      </w:r>
      <w:r>
        <w:rPr>
          <w:rFonts w:hint="eastAsia" w:ascii="宋体"/>
          <w:color w:val="FF0000"/>
          <w:sz w:val="24"/>
        </w:rPr>
        <w:t>日至2019年</w:t>
      </w:r>
      <w:r>
        <w:rPr>
          <w:rFonts w:ascii="宋体"/>
          <w:color w:val="FF0000"/>
          <w:sz w:val="24"/>
        </w:rPr>
        <w:t>3</w:t>
      </w:r>
      <w:r>
        <w:rPr>
          <w:rFonts w:hint="eastAsia" w:ascii="宋体"/>
          <w:color w:val="FF0000"/>
          <w:sz w:val="24"/>
        </w:rPr>
        <w:t>月</w:t>
      </w:r>
      <w:r>
        <w:rPr>
          <w:rFonts w:ascii="宋体"/>
          <w:color w:val="FF0000"/>
          <w:sz w:val="24"/>
        </w:rPr>
        <w:t>29</w:t>
      </w:r>
      <w:r>
        <w:rPr>
          <w:rFonts w:hint="eastAsia" w:ascii="宋体"/>
          <w:color w:val="FF0000"/>
          <w:sz w:val="24"/>
        </w:rPr>
        <w:t>日</w:t>
      </w:r>
      <w:r>
        <w:rPr>
          <w:rFonts w:hint="eastAsia" w:ascii="宋体" w:hAnsi="宋体"/>
          <w:color w:val="FF0000"/>
          <w:sz w:val="24"/>
        </w:rPr>
        <w:t>17</w:t>
      </w:r>
      <w:r>
        <w:rPr>
          <w:rFonts w:ascii="宋体" w:hAnsi="宋体"/>
          <w:color w:val="FF0000"/>
          <w:sz w:val="24"/>
        </w:rPr>
        <w:t>:</w:t>
      </w:r>
      <w:r>
        <w:rPr>
          <w:rFonts w:hint="eastAsia" w:ascii="宋体" w:hAnsi="宋体"/>
          <w:color w:val="FF0000"/>
          <w:sz w:val="24"/>
        </w:rPr>
        <w:t>00</w:t>
      </w:r>
      <w:r>
        <w:rPr>
          <w:rFonts w:hint="eastAsia" w:ascii="宋体"/>
          <w:color w:val="FF0000"/>
          <w:sz w:val="24"/>
          <w:szCs w:val="28"/>
        </w:rPr>
        <w:t>（北京时间）</w:t>
      </w:r>
      <w:r>
        <w:rPr>
          <w:rFonts w:hint="eastAsia" w:ascii="宋体" w:hAnsi="宋体"/>
          <w:sz w:val="24"/>
        </w:rPr>
        <w:t>在四川师大电子出版社有限公司官网下载。（四川师大电子出版社有限公司网址：http://www.scnup.com/</w:t>
      </w:r>
      <w:r>
        <w:rPr>
          <w:rFonts w:ascii="宋体" w:hAnsi="宋体"/>
          <w:sz w:val="24"/>
        </w:rPr>
        <w:t>）</w:t>
      </w:r>
      <w:r>
        <w:rPr>
          <w:rFonts w:hint="eastAsia" w:ascii="宋体"/>
          <w:sz w:val="24"/>
        </w:rPr>
        <w:t>。</w:t>
      </w:r>
    </w:p>
    <w:p>
      <w:pPr>
        <w:spacing w:after="50" w:line="420" w:lineRule="exact"/>
        <w:ind w:firstLine="482" w:firstLineChars="200"/>
        <w:rPr>
          <w:rFonts w:ascii="宋体" w:hAnsi="宋体"/>
          <w:b/>
          <w:sz w:val="24"/>
          <w:szCs w:val="18"/>
        </w:rPr>
      </w:pPr>
      <w:r>
        <w:rPr>
          <w:rFonts w:hint="eastAsia" w:ascii="宋体" w:hAnsi="宋体"/>
          <w:b/>
          <w:sz w:val="24"/>
          <w:szCs w:val="18"/>
        </w:rPr>
        <w:t>现场报名地址：四川省成都市锦江区静安路5号四川师范大学第四办公区300-1室（不接受网上报名）。</w:t>
      </w:r>
    </w:p>
    <w:p>
      <w:pPr>
        <w:spacing w:after="50" w:line="420" w:lineRule="exact"/>
        <w:ind w:firstLine="480" w:firstLineChars="200"/>
        <w:rPr>
          <w:rFonts w:ascii="宋体" w:hAnsi="宋体"/>
          <w:sz w:val="24"/>
        </w:rPr>
      </w:pPr>
      <w:r>
        <w:rPr>
          <w:rFonts w:hint="eastAsia" w:ascii="宋体"/>
          <w:sz w:val="24"/>
          <w:szCs w:val="18"/>
        </w:rPr>
        <w:t>招标文件</w:t>
      </w:r>
      <w:r>
        <w:rPr>
          <w:rFonts w:hint="eastAsia" w:ascii="宋体"/>
          <w:sz w:val="24"/>
        </w:rPr>
        <w:t>售价</w:t>
      </w:r>
      <w:r>
        <w:rPr>
          <w:rFonts w:hint="eastAsia" w:ascii="宋体" w:hAnsi="宋体"/>
          <w:sz w:val="24"/>
          <w:szCs w:val="18"/>
        </w:rPr>
        <w:t>为人民币</w:t>
      </w:r>
      <w:r>
        <w:rPr>
          <w:rFonts w:ascii="宋体" w:hAnsi="宋体"/>
          <w:sz w:val="24"/>
          <w:szCs w:val="18"/>
        </w:rPr>
        <w:t>100</w:t>
      </w:r>
      <w:r>
        <w:rPr>
          <w:rFonts w:hint="eastAsia" w:ascii="宋体" w:hAnsi="宋体"/>
          <w:sz w:val="24"/>
          <w:szCs w:val="18"/>
        </w:rPr>
        <w:t>元</w:t>
      </w:r>
      <w:r>
        <w:rPr>
          <w:rFonts w:hint="eastAsia" w:ascii="宋体" w:hAnsi="宋体"/>
          <w:sz w:val="24"/>
        </w:rPr>
        <w:t>。报名成功后，供应商凭报名成功后的凭证（凭证上应显示报名成功的供应商名称、报名成功的时间），作为参加四川师大电子出版社采购项目的报名依据</w:t>
      </w:r>
      <w:r>
        <w:rPr>
          <w:rFonts w:hint="eastAsia" w:ascii="宋体"/>
          <w:sz w:val="24"/>
        </w:rPr>
        <w:t>（投标资格不能转让）。</w:t>
      </w:r>
    </w:p>
    <w:p>
      <w:pPr>
        <w:spacing w:after="50" w:line="420" w:lineRule="exact"/>
        <w:ind w:firstLine="482" w:firstLineChars="200"/>
        <w:rPr>
          <w:rFonts w:ascii="宋体" w:hAnsi="宋体"/>
          <w:b/>
          <w:sz w:val="24"/>
        </w:rPr>
      </w:pPr>
      <w:r>
        <w:rPr>
          <w:rFonts w:hint="eastAsia" w:ascii="宋体" w:hAnsi="宋体"/>
          <w:b/>
          <w:sz w:val="24"/>
          <w:szCs w:val="18"/>
        </w:rPr>
        <w:t>报名供应商名称、报名项目的招标文件编号和分包编号与投标供应商名称、投标项目的招标文件编号和分包编号必须一致，不一致的其递交的投标文件或将被作为无效投标处理(按照招标文件相关规定可以澄清的情况除外)。</w:t>
      </w:r>
    </w:p>
    <w:p>
      <w:pPr>
        <w:spacing w:after="156" w:afterLines="50" w:line="420" w:lineRule="exact"/>
        <w:ind w:firstLine="482" w:firstLineChars="200"/>
        <w:rPr>
          <w:rFonts w:hint="eastAsia" w:ascii="宋体"/>
          <w:b/>
          <w:sz w:val="24"/>
        </w:rPr>
      </w:pPr>
      <w:r>
        <w:rPr>
          <w:rFonts w:hint="eastAsia" w:ascii="宋体"/>
          <w:b/>
          <w:sz w:val="24"/>
          <w:szCs w:val="28"/>
        </w:rPr>
        <w:t>七、</w:t>
      </w:r>
      <w:r>
        <w:rPr>
          <w:rFonts w:hint="eastAsia" w:ascii="宋体" w:hAnsi="宋体"/>
          <w:b/>
          <w:sz w:val="24"/>
        </w:rPr>
        <w:t>投标截止时间和开标时间</w:t>
      </w:r>
      <w:r>
        <w:rPr>
          <w:rFonts w:hint="eastAsia" w:ascii="宋体"/>
          <w:b/>
          <w:sz w:val="24"/>
        </w:rPr>
        <w:t>：</w:t>
      </w:r>
      <w:r>
        <w:rPr>
          <w:rFonts w:hint="eastAsia" w:ascii="宋体"/>
          <w:b/>
          <w:bCs/>
          <w:color w:val="FF0000"/>
          <w:sz w:val="24"/>
        </w:rPr>
        <w:t>2019年</w:t>
      </w:r>
      <w:r>
        <w:rPr>
          <w:rFonts w:ascii="宋体"/>
          <w:b/>
          <w:bCs/>
          <w:color w:val="FF0000"/>
          <w:sz w:val="24"/>
        </w:rPr>
        <w:t>4</w:t>
      </w:r>
      <w:r>
        <w:rPr>
          <w:rFonts w:hint="eastAsia" w:ascii="宋体"/>
          <w:b/>
          <w:bCs/>
          <w:color w:val="FF0000"/>
          <w:sz w:val="24"/>
        </w:rPr>
        <w:t>月4日</w:t>
      </w:r>
      <w:r>
        <w:rPr>
          <w:rFonts w:hint="eastAsia" w:ascii="宋体" w:hAnsi="宋体"/>
          <w:b/>
          <w:bCs/>
          <w:color w:val="FF0000"/>
          <w:sz w:val="24"/>
        </w:rPr>
        <w:t>09</w:t>
      </w:r>
      <w:r>
        <w:rPr>
          <w:rFonts w:ascii="宋体" w:hAnsi="宋体"/>
          <w:b/>
          <w:bCs/>
          <w:color w:val="FF0000"/>
          <w:sz w:val="24"/>
        </w:rPr>
        <w:t>:</w:t>
      </w:r>
      <w:r>
        <w:rPr>
          <w:rFonts w:hint="eastAsia" w:ascii="宋体" w:hAnsi="宋体"/>
          <w:b/>
          <w:bCs/>
          <w:color w:val="FF0000"/>
          <w:sz w:val="24"/>
        </w:rPr>
        <w:t>00</w:t>
      </w:r>
      <w:r>
        <w:rPr>
          <w:rFonts w:hint="eastAsia" w:ascii="宋体"/>
          <w:sz w:val="24"/>
          <w:szCs w:val="28"/>
        </w:rPr>
        <w:t>（北京时间）。</w:t>
      </w:r>
    </w:p>
    <w:p>
      <w:pPr>
        <w:pStyle w:val="6"/>
        <w:spacing w:after="156" w:afterLines="50" w:line="420" w:lineRule="exact"/>
        <w:ind w:firstLine="480"/>
        <w:rPr>
          <w:rFonts w:hint="eastAsia"/>
          <w:sz w:val="24"/>
        </w:rPr>
      </w:pPr>
      <w:r>
        <w:rPr>
          <w:rFonts w:hint="eastAsia"/>
          <w:sz w:val="24"/>
        </w:rPr>
        <w:t>投标文件必须在投标截止时间前送达开标地点。逾期送达的投标文件不予接收。本次招标不接受邮寄的投标文件。</w:t>
      </w:r>
    </w:p>
    <w:p>
      <w:pPr>
        <w:spacing w:after="50" w:line="420" w:lineRule="exact"/>
        <w:ind w:firstLine="489" w:firstLineChars="203"/>
        <w:rPr>
          <w:rFonts w:hint="eastAsia"/>
          <w:sz w:val="24"/>
          <w:szCs w:val="28"/>
        </w:rPr>
      </w:pPr>
      <w:r>
        <w:rPr>
          <w:rFonts w:hint="eastAsia" w:ascii="宋体"/>
          <w:b/>
          <w:sz w:val="24"/>
          <w:szCs w:val="28"/>
        </w:rPr>
        <w:t>八、</w:t>
      </w:r>
      <w:r>
        <w:rPr>
          <w:rFonts w:hint="eastAsia" w:ascii="宋体"/>
          <w:sz w:val="24"/>
          <w:szCs w:val="28"/>
        </w:rPr>
        <w:t>开标地点：</w:t>
      </w:r>
      <w:r>
        <w:rPr>
          <w:sz w:val="24"/>
          <w:szCs w:val="28"/>
        </w:rPr>
        <w:t xml:space="preserve"> </w:t>
      </w:r>
      <w:r>
        <w:rPr>
          <w:rFonts w:hint="eastAsia"/>
          <w:sz w:val="24"/>
          <w:szCs w:val="28"/>
        </w:rPr>
        <w:t>四川师范大学电子出版社印务中心会议室（狮子山校区）</w:t>
      </w:r>
    </w:p>
    <w:p>
      <w:pPr>
        <w:pStyle w:val="17"/>
        <w:spacing w:line="420" w:lineRule="exact"/>
        <w:ind w:firstLine="482"/>
        <w:rPr>
          <w:rFonts w:hint="eastAsia"/>
          <w:sz w:val="24"/>
        </w:rPr>
      </w:pPr>
      <w:r>
        <w:rPr>
          <w:rFonts w:hint="eastAsia"/>
          <w:b/>
          <w:sz w:val="24"/>
        </w:rPr>
        <w:t>九、本采购项目在</w:t>
      </w:r>
      <w:r>
        <w:rPr>
          <w:rFonts w:hint="eastAsia" w:ascii="宋体" w:hAnsi="宋体"/>
          <w:b/>
          <w:bCs/>
          <w:sz w:val="24"/>
        </w:rPr>
        <w:t>四川师大电子出版社有限公司</w:t>
      </w:r>
      <w:r>
        <w:rPr>
          <w:rFonts w:hint="eastAsia"/>
          <w:b/>
          <w:sz w:val="24"/>
        </w:rPr>
        <w:t>官</w:t>
      </w:r>
      <w:r>
        <w:rPr>
          <w:rFonts w:hint="eastAsia" w:asciiTheme="majorEastAsia" w:hAnsiTheme="majorEastAsia" w:eastAsiaTheme="majorEastAsia"/>
          <w:b/>
          <w:sz w:val="24"/>
        </w:rPr>
        <w:t>网（http://www.scnup.com/）上以</w:t>
      </w:r>
      <w:r>
        <w:rPr>
          <w:rFonts w:hint="eastAsia"/>
          <w:b/>
          <w:sz w:val="24"/>
        </w:rPr>
        <w:t>公告形式发布</w:t>
      </w:r>
      <w:r>
        <w:rPr>
          <w:rFonts w:hint="eastAsia"/>
          <w:sz w:val="24"/>
        </w:rPr>
        <w:t>。</w:t>
      </w:r>
    </w:p>
    <w:p>
      <w:pPr>
        <w:pStyle w:val="2"/>
        <w:jc w:val="center"/>
        <w:rPr>
          <w:rFonts w:hint="eastAsia"/>
          <w:sz w:val="36"/>
          <w:szCs w:val="36"/>
        </w:rPr>
      </w:pPr>
      <w:bookmarkStart w:id="1" w:name="_Toc475012137"/>
      <w:bookmarkStart w:id="2" w:name="_Toc217446031"/>
      <w:bookmarkStart w:id="3" w:name="_Toc213397009"/>
      <w:bookmarkStart w:id="4" w:name="_Toc213396759"/>
      <w:bookmarkStart w:id="5" w:name="_Toc213496267"/>
      <w:bookmarkStart w:id="6" w:name="_Toc213396945"/>
      <w:r>
        <w:rPr>
          <w:rFonts w:hint="eastAsia"/>
          <w:sz w:val="36"/>
          <w:szCs w:val="36"/>
        </w:rPr>
        <w:t>第二章  投标人须知</w:t>
      </w:r>
      <w:bookmarkEnd w:id="1"/>
    </w:p>
    <w:p>
      <w:pPr>
        <w:pStyle w:val="3"/>
        <w:spacing w:line="240" w:lineRule="atLeast"/>
        <w:jc w:val="center"/>
      </w:pPr>
      <w:r>
        <w:rPr>
          <w:rFonts w:hint="eastAsia"/>
        </w:rPr>
        <w:t>一、投标人须知附表</w:t>
      </w:r>
    </w:p>
    <w:bookmarkEnd w:id="2"/>
    <w:bookmarkEnd w:id="3"/>
    <w:bookmarkEnd w:id="4"/>
    <w:bookmarkEnd w:id="5"/>
    <w:bookmarkEnd w:id="6"/>
    <w:tbl>
      <w:tblPr>
        <w:tblStyle w:val="12"/>
        <w:tblW w:w="9832"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552"/>
        <w:gridCol w:w="644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51" w:hRule="exact"/>
          <w:tblHeader/>
          <w:jc w:val="center"/>
        </w:trPr>
        <w:tc>
          <w:tcPr>
            <w:tcW w:w="838" w:type="dxa"/>
            <w:vAlign w:val="center"/>
          </w:tcPr>
          <w:p>
            <w:pPr>
              <w:pStyle w:val="18"/>
              <w:ind w:left="9"/>
              <w:jc w:val="center"/>
              <w:rPr>
                <w:rFonts w:ascii="Times New Roman" w:hAnsi="Times New Roman" w:cs="Times New Roman"/>
                <w:kern w:val="2"/>
                <w:szCs w:val="28"/>
              </w:rPr>
            </w:pPr>
            <w:r>
              <w:rPr>
                <w:rFonts w:hint="eastAsia" w:ascii="Times New Roman" w:hAnsi="Times New Roman" w:cs="Times New Roman"/>
                <w:kern w:val="2"/>
                <w:szCs w:val="28"/>
              </w:rPr>
              <w:t>序号</w:t>
            </w:r>
          </w:p>
        </w:tc>
        <w:tc>
          <w:tcPr>
            <w:tcW w:w="2552" w:type="dxa"/>
            <w:vAlign w:val="center"/>
          </w:tcPr>
          <w:p>
            <w:pPr>
              <w:pStyle w:val="18"/>
              <w:ind w:left="38"/>
              <w:jc w:val="center"/>
              <w:rPr>
                <w:rFonts w:ascii="Times New Roman" w:hAnsi="Times New Roman" w:cs="Times New Roman"/>
                <w:kern w:val="2"/>
                <w:szCs w:val="28"/>
              </w:rPr>
            </w:pPr>
            <w:r>
              <w:rPr>
                <w:rFonts w:hint="eastAsia" w:ascii="Times New Roman" w:hAnsi="Times New Roman" w:cs="Times New Roman"/>
                <w:kern w:val="2"/>
                <w:szCs w:val="28"/>
              </w:rPr>
              <w:t>条款名称</w:t>
            </w:r>
          </w:p>
        </w:tc>
        <w:tc>
          <w:tcPr>
            <w:tcW w:w="6442" w:type="dxa"/>
            <w:vAlign w:val="center"/>
          </w:tcPr>
          <w:p>
            <w:pPr>
              <w:pStyle w:val="18"/>
              <w:jc w:val="center"/>
              <w:rPr>
                <w:rFonts w:ascii="Times New Roman" w:hAnsi="Times New Roman" w:cs="Times New Roman"/>
                <w:kern w:val="2"/>
                <w:szCs w:val="28"/>
              </w:rPr>
            </w:pPr>
            <w:r>
              <w:rPr>
                <w:rFonts w:hint="eastAsia" w:ascii="Times New Roman" w:hAnsi="Times New Roman" w:cs="Times New Roman"/>
                <w:kern w:val="2"/>
                <w:szCs w:val="28"/>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351" w:hRule="exact"/>
          <w:jc w:val="center"/>
        </w:trPr>
        <w:tc>
          <w:tcPr>
            <w:tcW w:w="838" w:type="dxa"/>
            <w:tcBorders>
              <w:bottom w:val="single" w:color="auto" w:sz="4" w:space="0"/>
            </w:tcBorders>
            <w:vAlign w:val="center"/>
          </w:tcPr>
          <w:p>
            <w:pPr>
              <w:pStyle w:val="18"/>
              <w:ind w:right="230"/>
              <w:jc w:val="center"/>
              <w:rPr>
                <w:rFonts w:ascii="Times New Roman" w:hAnsi="Times New Roman" w:cs="Times New Roman"/>
                <w:kern w:val="2"/>
                <w:szCs w:val="28"/>
              </w:rPr>
            </w:pPr>
            <w:r>
              <w:rPr>
                <w:rFonts w:hint="eastAsia" w:ascii="Times New Roman" w:hAnsi="Times New Roman" w:cs="Times New Roman"/>
                <w:kern w:val="2"/>
                <w:szCs w:val="28"/>
              </w:rPr>
              <w:t>1</w:t>
            </w:r>
          </w:p>
        </w:tc>
        <w:tc>
          <w:tcPr>
            <w:tcW w:w="2552" w:type="dxa"/>
            <w:tcBorders>
              <w:bottom w:val="single" w:color="auto" w:sz="4" w:space="0"/>
            </w:tcBorders>
            <w:vAlign w:val="center"/>
          </w:tcPr>
          <w:p>
            <w:pPr>
              <w:pStyle w:val="18"/>
              <w:spacing w:line="360" w:lineRule="auto"/>
              <w:jc w:val="center"/>
              <w:rPr>
                <w:rFonts w:ascii="新宋体" w:hAnsi="新宋体" w:eastAsia="新宋体" w:cs="Times New Roman"/>
                <w:kern w:val="2"/>
                <w:szCs w:val="28"/>
              </w:rPr>
            </w:pPr>
            <w:r>
              <w:rPr>
                <w:rFonts w:hint="eastAsia" w:ascii="新宋体" w:hAnsi="新宋体" w:eastAsia="新宋体" w:cs="Times New Roman"/>
                <w:kern w:val="2"/>
                <w:szCs w:val="28"/>
              </w:rPr>
              <w:t>采购人</w:t>
            </w:r>
          </w:p>
        </w:tc>
        <w:tc>
          <w:tcPr>
            <w:tcW w:w="6442" w:type="dxa"/>
            <w:tcBorders>
              <w:bottom w:val="single" w:color="auto" w:sz="4" w:space="0"/>
            </w:tcBorders>
            <w:vAlign w:val="center"/>
          </w:tcPr>
          <w:p>
            <w:pPr>
              <w:widowControl/>
              <w:spacing w:line="360" w:lineRule="auto"/>
              <w:jc w:val="left"/>
              <w:rPr>
                <w:rFonts w:ascii="宋体" w:hAnsi="宋体" w:cs="Arial"/>
                <w:sz w:val="24"/>
              </w:rPr>
            </w:pPr>
            <w:r>
              <w:rPr>
                <w:rFonts w:ascii="宋体" w:hAnsi="宋体" w:cs="Arial"/>
                <w:sz w:val="24"/>
              </w:rPr>
              <w:t>项目联系人</w:t>
            </w:r>
            <w:r>
              <w:rPr>
                <w:rFonts w:hint="eastAsia" w:ascii="宋体" w:hAnsi="宋体" w:cs="Arial"/>
                <w:sz w:val="24"/>
              </w:rPr>
              <w:t>：辜老师</w:t>
            </w:r>
          </w:p>
          <w:p>
            <w:pPr>
              <w:widowControl/>
              <w:spacing w:line="360" w:lineRule="auto"/>
              <w:jc w:val="left"/>
              <w:rPr>
                <w:rFonts w:ascii="宋体" w:hAnsi="宋体" w:cs="Arial"/>
                <w:sz w:val="24"/>
              </w:rPr>
            </w:pPr>
            <w:r>
              <w:rPr>
                <w:rFonts w:ascii="宋体" w:hAnsi="宋体" w:cs="Arial"/>
                <w:sz w:val="24"/>
              </w:rPr>
              <w:t xml:space="preserve">联系电话 </w:t>
            </w:r>
            <w:r>
              <w:rPr>
                <w:rFonts w:hint="eastAsia" w:ascii="宋体" w:hAnsi="宋体" w:cs="Arial"/>
                <w:sz w:val="24"/>
              </w:rPr>
              <w:t>：028-84761190</w:t>
            </w:r>
          </w:p>
          <w:p>
            <w:pPr>
              <w:widowControl/>
              <w:spacing w:line="360" w:lineRule="auto"/>
              <w:jc w:val="left"/>
              <w:rPr>
                <w:rFonts w:ascii="宋体" w:hAnsi="宋体"/>
                <w:sz w:val="24"/>
              </w:rPr>
            </w:pPr>
            <w:r>
              <w:rPr>
                <w:rFonts w:ascii="宋体" w:hAnsi="宋体" w:cs="Arial"/>
                <w:sz w:val="24"/>
              </w:rPr>
              <w:t>采购人地址</w:t>
            </w:r>
            <w:r>
              <w:rPr>
                <w:rFonts w:hint="eastAsia" w:ascii="宋体" w:hAnsi="宋体" w:cs="Arial"/>
                <w:sz w:val="24"/>
              </w:rPr>
              <w:t>：成都市静安路5号四川师范大学第四行政办区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297" w:hRule="exact"/>
          <w:jc w:val="center"/>
        </w:trPr>
        <w:tc>
          <w:tcPr>
            <w:tcW w:w="838" w:type="dxa"/>
            <w:vMerge w:val="restart"/>
            <w:tcBorders>
              <w:top w:val="single" w:color="auto" w:sz="4" w:space="0"/>
            </w:tcBorders>
            <w:vAlign w:val="center"/>
          </w:tcPr>
          <w:p>
            <w:pPr>
              <w:pStyle w:val="18"/>
              <w:ind w:right="230"/>
              <w:jc w:val="center"/>
              <w:rPr>
                <w:rFonts w:ascii="Times New Roman" w:hAnsi="Times New Roman" w:cs="Times New Roman"/>
                <w:kern w:val="2"/>
                <w:szCs w:val="28"/>
              </w:rPr>
            </w:pPr>
            <w:r>
              <w:rPr>
                <w:rFonts w:hint="eastAsia" w:ascii="Times New Roman" w:hAnsi="Times New Roman" w:cs="Times New Roman"/>
                <w:kern w:val="2"/>
                <w:szCs w:val="28"/>
              </w:rPr>
              <w:t>3</w:t>
            </w:r>
          </w:p>
        </w:tc>
        <w:tc>
          <w:tcPr>
            <w:tcW w:w="2552" w:type="dxa"/>
            <w:tcBorders>
              <w:top w:val="single" w:color="auto" w:sz="4" w:space="0"/>
              <w:bottom w:val="single" w:color="auto" w:sz="4" w:space="0"/>
            </w:tcBorders>
            <w:vAlign w:val="center"/>
          </w:tcPr>
          <w:p>
            <w:pPr>
              <w:pStyle w:val="18"/>
              <w:ind w:left="38"/>
              <w:jc w:val="center"/>
              <w:rPr>
                <w:rFonts w:cs="Times New Roman"/>
                <w:kern w:val="2"/>
              </w:rPr>
            </w:pPr>
            <w:r>
              <w:rPr>
                <w:rFonts w:hint="eastAsia" w:cs="Times New Roman"/>
                <w:kern w:val="2"/>
              </w:rPr>
              <w:t>采购预算</w:t>
            </w:r>
          </w:p>
          <w:p>
            <w:pPr>
              <w:pStyle w:val="18"/>
              <w:ind w:left="38"/>
              <w:jc w:val="center"/>
              <w:rPr>
                <w:rFonts w:cs="Times New Roman"/>
                <w:kern w:val="2"/>
              </w:rPr>
            </w:pPr>
            <w:r>
              <w:rPr>
                <w:rFonts w:hint="eastAsia"/>
              </w:rPr>
              <w:t>（实质性要求）</w:t>
            </w:r>
          </w:p>
        </w:tc>
        <w:tc>
          <w:tcPr>
            <w:tcW w:w="6442" w:type="dxa"/>
            <w:tcBorders>
              <w:top w:val="single" w:color="auto" w:sz="4" w:space="0"/>
              <w:bottom w:val="single" w:color="auto" w:sz="4" w:space="0"/>
            </w:tcBorders>
          </w:tcPr>
          <w:p>
            <w:pPr>
              <w:spacing w:line="360" w:lineRule="auto"/>
              <w:ind w:right="31" w:rightChars="15"/>
              <w:rPr>
                <w:rFonts w:hint="eastAsia" w:ascii="宋体"/>
                <w:sz w:val="24"/>
              </w:rPr>
            </w:pPr>
            <w:r>
              <w:rPr>
                <w:rFonts w:hint="eastAsia" w:ascii="宋体"/>
                <w:bCs/>
                <w:sz w:val="24"/>
              </w:rPr>
              <w:t>第1包</w:t>
            </w:r>
            <w:r>
              <w:rPr>
                <w:rFonts w:hint="eastAsia" w:ascii="宋体"/>
                <w:sz w:val="24"/>
              </w:rPr>
              <w:t>采购预算</w:t>
            </w:r>
            <w:r>
              <w:rPr>
                <w:rFonts w:hint="eastAsia" w:ascii="宋体"/>
                <w:bCs/>
                <w:sz w:val="24"/>
              </w:rPr>
              <w:t>：</w:t>
            </w:r>
            <w:r>
              <w:rPr>
                <w:rFonts w:hint="eastAsia" w:ascii="宋体"/>
                <w:sz w:val="24"/>
              </w:rPr>
              <w:t>企业自筹资金；</w:t>
            </w:r>
          </w:p>
          <w:p>
            <w:pPr>
              <w:spacing w:line="360" w:lineRule="auto"/>
              <w:ind w:right="31" w:rightChars="15"/>
              <w:rPr>
                <w:rFonts w:hint="eastAsia" w:ascii="宋体"/>
                <w:sz w:val="24"/>
              </w:rPr>
            </w:pPr>
            <w:r>
              <w:rPr>
                <w:rFonts w:hint="eastAsia" w:ascii="宋体"/>
                <w:bCs/>
                <w:sz w:val="24"/>
              </w:rPr>
              <w:t>第2包</w:t>
            </w:r>
            <w:r>
              <w:rPr>
                <w:rFonts w:hint="eastAsia" w:ascii="宋体"/>
                <w:sz w:val="24"/>
              </w:rPr>
              <w:t>采购预算</w:t>
            </w:r>
            <w:r>
              <w:rPr>
                <w:rFonts w:hint="eastAsia" w:ascii="宋体"/>
                <w:bCs/>
                <w:sz w:val="24"/>
              </w:rPr>
              <w:t>：企业自筹资金</w:t>
            </w:r>
            <w:r>
              <w:rPr>
                <w:rFonts w:hint="eastAsia" w:ascii="宋体"/>
                <w:sz w:val="24"/>
              </w:rPr>
              <w:t>；</w:t>
            </w:r>
          </w:p>
          <w:p>
            <w:pPr>
              <w:spacing w:line="360" w:lineRule="auto"/>
              <w:ind w:right="31" w:rightChars="15"/>
              <w:rPr>
                <w:rFonts w:hint="eastAsia" w:ascii="宋体"/>
                <w:sz w:val="24"/>
              </w:rPr>
            </w:pPr>
            <w:r>
              <w:rPr>
                <w:rFonts w:hint="eastAsia" w:ascii="宋体"/>
                <w:bCs/>
                <w:sz w:val="24"/>
              </w:rPr>
              <w:t>第3包</w:t>
            </w:r>
            <w:r>
              <w:rPr>
                <w:rFonts w:hint="eastAsia" w:ascii="宋体"/>
                <w:sz w:val="24"/>
              </w:rPr>
              <w:t>采购预算</w:t>
            </w:r>
            <w:r>
              <w:rPr>
                <w:rFonts w:hint="eastAsia" w:ascii="宋体"/>
                <w:bCs/>
                <w:sz w:val="24"/>
              </w:rPr>
              <w:t>：企业自筹资金</w:t>
            </w:r>
            <w:r>
              <w:rPr>
                <w:rFonts w:hint="eastAsia" w:ascii="宋体"/>
                <w:sz w:val="24"/>
              </w:rPr>
              <w:t>；</w:t>
            </w:r>
          </w:p>
          <w:p>
            <w:pPr>
              <w:spacing w:line="360" w:lineRule="auto"/>
              <w:ind w:right="31" w:rightChars="15"/>
              <w:rPr>
                <w:rFonts w:hint="eastAsia" w:ascii="宋体"/>
                <w:sz w:val="24"/>
              </w:rPr>
            </w:pPr>
            <w:r>
              <w:rPr>
                <w:rFonts w:hint="eastAsia" w:ascii="宋体"/>
                <w:bCs/>
                <w:sz w:val="24"/>
              </w:rPr>
              <w:t>第4包</w:t>
            </w:r>
            <w:r>
              <w:rPr>
                <w:rFonts w:hint="eastAsia" w:ascii="宋体"/>
                <w:sz w:val="24"/>
              </w:rPr>
              <w:t>采购预算</w:t>
            </w:r>
            <w:r>
              <w:rPr>
                <w:rFonts w:hint="eastAsia" w:ascii="宋体"/>
                <w:bCs/>
                <w:sz w:val="24"/>
              </w:rPr>
              <w:t>：企业自筹资金</w:t>
            </w:r>
            <w:r>
              <w:rPr>
                <w:rFonts w:hint="eastAsia" w:ascii="宋体"/>
                <w:sz w:val="24"/>
              </w:rPr>
              <w:t>；</w:t>
            </w:r>
          </w:p>
          <w:p>
            <w:pPr>
              <w:pStyle w:val="18"/>
              <w:jc w:val="both"/>
              <w:rPr>
                <w:rFonts w:cs="Times New Roman"/>
                <w:kern w:val="2"/>
              </w:rPr>
            </w:pPr>
            <w:r>
              <w:rPr>
                <w:rFonts w:hint="eastAsia"/>
              </w:rPr>
              <w:t>超过采购预算的投标为无效投标。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66" w:hRule="exact"/>
          <w:jc w:val="center"/>
        </w:trPr>
        <w:tc>
          <w:tcPr>
            <w:tcW w:w="838" w:type="dxa"/>
            <w:vMerge w:val="continue"/>
            <w:tcBorders>
              <w:bottom w:val="single" w:color="auto" w:sz="4" w:space="0"/>
            </w:tcBorders>
            <w:vAlign w:val="center"/>
          </w:tcPr>
          <w:p>
            <w:pPr>
              <w:pStyle w:val="18"/>
              <w:ind w:right="230"/>
              <w:jc w:val="center"/>
              <w:rPr>
                <w:rFonts w:ascii="Times New Roman" w:hAnsi="Times New Roman" w:cs="Times New Roman"/>
                <w:kern w:val="2"/>
                <w:szCs w:val="28"/>
              </w:rPr>
            </w:pPr>
          </w:p>
        </w:tc>
        <w:tc>
          <w:tcPr>
            <w:tcW w:w="2552" w:type="dxa"/>
            <w:tcBorders>
              <w:top w:val="single" w:color="auto" w:sz="4" w:space="0"/>
              <w:bottom w:val="single" w:color="auto" w:sz="4" w:space="0"/>
            </w:tcBorders>
            <w:vAlign w:val="center"/>
          </w:tcPr>
          <w:p>
            <w:pPr>
              <w:pStyle w:val="18"/>
              <w:jc w:val="center"/>
              <w:rPr>
                <w:rFonts w:cs="Times New Roman"/>
                <w:kern w:val="2"/>
              </w:rPr>
            </w:pPr>
            <w:r>
              <w:rPr>
                <w:rFonts w:hint="eastAsia" w:cs="Times New Roman"/>
                <w:kern w:val="2"/>
              </w:rPr>
              <w:t>最高限价</w:t>
            </w:r>
          </w:p>
          <w:p>
            <w:pPr>
              <w:pStyle w:val="18"/>
              <w:jc w:val="center"/>
              <w:rPr>
                <w:rFonts w:cs="Times New Roman"/>
                <w:kern w:val="2"/>
              </w:rPr>
            </w:pPr>
            <w:r>
              <w:rPr>
                <w:rFonts w:hint="eastAsia"/>
              </w:rPr>
              <w:t>（实质性要求）</w:t>
            </w:r>
          </w:p>
        </w:tc>
        <w:tc>
          <w:tcPr>
            <w:tcW w:w="6442" w:type="dxa"/>
            <w:tcBorders>
              <w:top w:val="single" w:color="auto" w:sz="4" w:space="0"/>
              <w:bottom w:val="single" w:color="auto" w:sz="4" w:space="0"/>
            </w:tcBorders>
          </w:tcPr>
          <w:p>
            <w:pPr>
              <w:pStyle w:val="18"/>
            </w:pPr>
          </w:p>
          <w:p>
            <w:pPr>
              <w:pStyle w:val="18"/>
            </w:pPr>
            <w:r>
              <w:rPr>
                <w:rFonts w:hint="eastAsia"/>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367" w:hRule="exact"/>
          <w:jc w:val="center"/>
        </w:trPr>
        <w:tc>
          <w:tcPr>
            <w:tcW w:w="838" w:type="dxa"/>
            <w:tcBorders>
              <w:top w:val="single" w:color="auto" w:sz="4" w:space="0"/>
              <w:bottom w:val="single" w:color="auto" w:sz="4" w:space="0"/>
            </w:tcBorders>
            <w:vAlign w:val="center"/>
          </w:tcPr>
          <w:p>
            <w:pPr>
              <w:pStyle w:val="18"/>
              <w:ind w:right="230"/>
              <w:jc w:val="center"/>
              <w:rPr>
                <w:rFonts w:ascii="Times New Roman" w:hAnsi="Times New Roman" w:cs="Times New Roman"/>
                <w:kern w:val="2"/>
                <w:szCs w:val="28"/>
              </w:rPr>
            </w:pPr>
            <w:r>
              <w:rPr>
                <w:rFonts w:hint="eastAsia" w:ascii="Times New Roman" w:hAnsi="Times New Roman" w:cs="Times New Roman"/>
                <w:kern w:val="2"/>
                <w:szCs w:val="28"/>
              </w:rPr>
              <w:t>4</w:t>
            </w:r>
          </w:p>
        </w:tc>
        <w:tc>
          <w:tcPr>
            <w:tcW w:w="2552" w:type="dxa"/>
            <w:tcBorders>
              <w:top w:val="single" w:color="auto" w:sz="4" w:space="0"/>
              <w:bottom w:val="single" w:color="auto" w:sz="4" w:space="0"/>
            </w:tcBorders>
            <w:vAlign w:val="center"/>
          </w:tcPr>
          <w:p>
            <w:pPr>
              <w:pStyle w:val="18"/>
              <w:ind w:left="235"/>
              <w:jc w:val="center"/>
              <w:rPr>
                <w:rFonts w:ascii="Times New Roman" w:hAnsi="Times New Roman" w:cs="Times New Roman"/>
                <w:kern w:val="2"/>
                <w:szCs w:val="28"/>
              </w:rPr>
            </w:pPr>
            <w:r>
              <w:rPr>
                <w:rFonts w:hint="eastAsia" w:ascii="Times New Roman" w:hAnsi="Times New Roman" w:cs="Times New Roman"/>
                <w:kern w:val="2"/>
                <w:szCs w:val="28"/>
              </w:rPr>
              <w:t>联合体投标</w:t>
            </w:r>
          </w:p>
        </w:tc>
        <w:tc>
          <w:tcPr>
            <w:tcW w:w="6442" w:type="dxa"/>
            <w:tcBorders>
              <w:top w:val="single" w:color="auto" w:sz="4" w:space="0"/>
              <w:bottom w:val="single" w:color="auto" w:sz="4" w:space="0"/>
            </w:tcBorders>
            <w:vAlign w:val="center"/>
          </w:tcPr>
          <w:p>
            <w:pPr>
              <w:snapToGrid w:val="0"/>
              <w:spacing w:line="209" w:lineRule="atLeast"/>
              <w:ind w:left="141" w:right="141"/>
              <w:jc w:val="left"/>
              <w:rPr>
                <w:rFonts w:ascii="宋体" w:hAnsi="宋体"/>
                <w:sz w:val="24"/>
              </w:rPr>
            </w:pPr>
            <w:r>
              <w:rPr>
                <w:rFonts w:hint="eastAsia" w:ascii="宋体" w:hAnsi="宋体"/>
                <w:sz w:val="24"/>
              </w:rPr>
              <w:t>本项目不接受联合体投标</w:t>
            </w:r>
          </w:p>
          <w:p>
            <w:pPr>
              <w:snapToGrid w:val="0"/>
              <w:spacing w:line="209" w:lineRule="atLeast"/>
              <w:ind w:left="141" w:right="141"/>
              <w:jc w:val="left"/>
              <w:rPr>
                <w:rFonts w:ascii="Times New Roman" w:hAnsi="Times New Roman"/>
                <w:color w:val="548DD4"/>
                <w:szCs w:val="28"/>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46" w:hRule="exact"/>
          <w:jc w:val="center"/>
        </w:trPr>
        <w:tc>
          <w:tcPr>
            <w:tcW w:w="838" w:type="dxa"/>
            <w:tcBorders>
              <w:top w:val="single" w:color="auto" w:sz="4" w:space="0"/>
              <w:bottom w:val="single" w:color="auto" w:sz="4" w:space="0"/>
            </w:tcBorders>
            <w:vAlign w:val="center"/>
          </w:tcPr>
          <w:p>
            <w:pPr>
              <w:pStyle w:val="18"/>
              <w:ind w:right="230"/>
              <w:jc w:val="center"/>
              <w:rPr>
                <w:rFonts w:ascii="Times New Roman" w:hAnsi="Times New Roman" w:cs="Times New Roman"/>
                <w:kern w:val="2"/>
                <w:szCs w:val="28"/>
              </w:rPr>
            </w:pPr>
            <w:r>
              <w:rPr>
                <w:rFonts w:hint="eastAsia" w:ascii="Times New Roman" w:hAnsi="Times New Roman" w:cs="Times New Roman"/>
                <w:kern w:val="2"/>
                <w:szCs w:val="28"/>
              </w:rPr>
              <w:t>5</w:t>
            </w:r>
          </w:p>
        </w:tc>
        <w:tc>
          <w:tcPr>
            <w:tcW w:w="2552" w:type="dxa"/>
            <w:tcBorders>
              <w:top w:val="single" w:color="auto" w:sz="4" w:space="0"/>
              <w:bottom w:val="single" w:color="auto" w:sz="4" w:space="0"/>
            </w:tcBorders>
            <w:vAlign w:val="center"/>
          </w:tcPr>
          <w:p>
            <w:pPr>
              <w:jc w:val="center"/>
              <w:rPr>
                <w:rFonts w:ascii="宋体" w:hAnsi="宋体"/>
                <w:sz w:val="24"/>
              </w:rPr>
            </w:pPr>
            <w:r>
              <w:rPr>
                <w:rFonts w:ascii="宋体" w:hAnsi="宋体"/>
                <w:sz w:val="24"/>
              </w:rPr>
              <w:t>是否允许进口产品投标</w:t>
            </w:r>
          </w:p>
        </w:tc>
        <w:tc>
          <w:tcPr>
            <w:tcW w:w="6442" w:type="dxa"/>
            <w:tcBorders>
              <w:top w:val="single" w:color="auto" w:sz="4" w:space="0"/>
              <w:bottom w:val="single" w:color="auto" w:sz="4" w:space="0"/>
            </w:tcBorders>
          </w:tcPr>
          <w:p>
            <w:pPr>
              <w:snapToGrid w:val="0"/>
              <w:spacing w:line="209" w:lineRule="atLeast"/>
              <w:ind w:left="141" w:right="141"/>
              <w:rPr>
                <w:rFonts w:ascii="宋体" w:hAnsi="宋体"/>
                <w:sz w:val="24"/>
              </w:rPr>
            </w:pPr>
          </w:p>
          <w:p>
            <w:pPr>
              <w:snapToGrid w:val="0"/>
              <w:spacing w:line="209" w:lineRule="atLeast"/>
              <w:ind w:right="141"/>
              <w:rPr>
                <w:rFonts w:ascii="仿宋" w:hAnsi="仿宋" w:eastAsia="仿宋"/>
                <w:sz w:val="24"/>
              </w:rPr>
            </w:pPr>
            <w:r>
              <w:rPr>
                <w:rFonts w:hint="eastAsia" w:ascii="仿宋" w:hAnsi="仿宋" w:eastAsia="仿宋"/>
                <w:sz w:val="24"/>
              </w:rPr>
              <w:t>是</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23" w:hRule="exact"/>
          <w:jc w:val="center"/>
        </w:trPr>
        <w:tc>
          <w:tcPr>
            <w:tcW w:w="838" w:type="dxa"/>
            <w:tcBorders>
              <w:top w:val="single" w:color="auto" w:sz="4" w:space="0"/>
              <w:bottom w:val="single" w:color="auto" w:sz="4" w:space="0"/>
            </w:tcBorders>
            <w:vAlign w:val="center"/>
          </w:tcPr>
          <w:p>
            <w:pPr>
              <w:pStyle w:val="18"/>
              <w:ind w:right="230"/>
              <w:jc w:val="center"/>
              <w:rPr>
                <w:rFonts w:ascii="Times New Roman" w:hAnsi="Times New Roman" w:cs="Times New Roman"/>
                <w:kern w:val="2"/>
                <w:szCs w:val="28"/>
              </w:rPr>
            </w:pPr>
            <w:r>
              <w:rPr>
                <w:rFonts w:hint="eastAsia" w:ascii="Times New Roman" w:hAnsi="Times New Roman" w:cs="Times New Roman"/>
                <w:kern w:val="2"/>
                <w:szCs w:val="28"/>
              </w:rPr>
              <w:t>6</w:t>
            </w:r>
          </w:p>
        </w:tc>
        <w:tc>
          <w:tcPr>
            <w:tcW w:w="2552" w:type="dxa"/>
            <w:tcBorders>
              <w:top w:val="single" w:color="auto" w:sz="4" w:space="0"/>
              <w:bottom w:val="single" w:color="auto" w:sz="4" w:space="0"/>
            </w:tcBorders>
            <w:vAlign w:val="center"/>
          </w:tcPr>
          <w:p>
            <w:pPr>
              <w:jc w:val="center"/>
              <w:rPr>
                <w:rFonts w:ascii="宋体" w:hAnsi="宋体"/>
                <w:sz w:val="24"/>
              </w:rPr>
            </w:pPr>
            <w:r>
              <w:rPr>
                <w:rFonts w:ascii="宋体" w:hAnsi="宋体"/>
                <w:sz w:val="24"/>
              </w:rPr>
              <w:t>是否允许投标人将项目非主体、非关键性工作交由他人完成</w:t>
            </w:r>
          </w:p>
        </w:tc>
        <w:tc>
          <w:tcPr>
            <w:tcW w:w="6442" w:type="dxa"/>
            <w:tcBorders>
              <w:top w:val="single" w:color="auto" w:sz="4" w:space="0"/>
              <w:bottom w:val="single" w:color="auto" w:sz="4" w:space="0"/>
            </w:tcBorders>
          </w:tcPr>
          <w:p>
            <w:pPr>
              <w:snapToGrid w:val="0"/>
              <w:spacing w:line="209" w:lineRule="atLeast"/>
              <w:ind w:right="141"/>
              <w:rPr>
                <w:rFonts w:ascii="宋体" w:hAnsi="宋体"/>
                <w:sz w:val="24"/>
              </w:rPr>
            </w:pPr>
            <w:r>
              <w:rPr>
                <w:rFonts w:hint="eastAsia" w:ascii="宋体" w:hAnsi="宋体"/>
                <w:sz w:val="24"/>
              </w:rPr>
              <w:t>是</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40" w:hRule="exact"/>
          <w:jc w:val="center"/>
        </w:trPr>
        <w:tc>
          <w:tcPr>
            <w:tcW w:w="838" w:type="dxa"/>
            <w:tcBorders>
              <w:top w:val="single" w:color="auto" w:sz="4" w:space="0"/>
            </w:tcBorders>
            <w:vAlign w:val="center"/>
          </w:tcPr>
          <w:p>
            <w:pPr>
              <w:pStyle w:val="18"/>
              <w:ind w:right="230"/>
              <w:jc w:val="center"/>
              <w:rPr>
                <w:rFonts w:ascii="Times New Roman" w:hAnsi="Times New Roman" w:cs="Times New Roman"/>
                <w:kern w:val="2"/>
                <w:szCs w:val="28"/>
              </w:rPr>
            </w:pPr>
            <w:r>
              <w:rPr>
                <w:rFonts w:hint="eastAsia" w:ascii="Times New Roman" w:hAnsi="Times New Roman" w:cs="Times New Roman"/>
                <w:kern w:val="2"/>
                <w:szCs w:val="28"/>
              </w:rPr>
              <w:t>7</w:t>
            </w:r>
          </w:p>
        </w:tc>
        <w:tc>
          <w:tcPr>
            <w:tcW w:w="2552" w:type="dxa"/>
            <w:tcBorders>
              <w:top w:val="single" w:color="auto" w:sz="4" w:space="0"/>
            </w:tcBorders>
            <w:vAlign w:val="center"/>
          </w:tcPr>
          <w:p>
            <w:pPr>
              <w:pStyle w:val="18"/>
              <w:jc w:val="center"/>
              <w:rPr>
                <w:rFonts w:ascii="Times New Roman" w:hAnsi="Times New Roman" w:cs="Times New Roman"/>
                <w:kern w:val="2"/>
                <w:szCs w:val="28"/>
              </w:rPr>
            </w:pPr>
            <w:r>
              <w:rPr>
                <w:rFonts w:hint="eastAsia" w:ascii="Times New Roman" w:hAnsi="Times New Roman" w:cs="Times New Roman"/>
                <w:kern w:val="2"/>
                <w:szCs w:val="28"/>
              </w:rPr>
              <w:t>考察现场、标前答疑会</w:t>
            </w:r>
          </w:p>
        </w:tc>
        <w:tc>
          <w:tcPr>
            <w:tcW w:w="6442" w:type="dxa"/>
            <w:tcBorders>
              <w:top w:val="single" w:color="auto" w:sz="4" w:space="0"/>
            </w:tcBorders>
            <w:vAlign w:val="center"/>
          </w:tcPr>
          <w:p>
            <w:pPr>
              <w:pStyle w:val="18"/>
              <w:ind w:firstLine="240" w:firstLineChars="100"/>
              <w:rPr>
                <w:rFonts w:ascii="Times New Roman" w:hAnsi="Times New Roman" w:cs="Times New Roman"/>
                <w:kern w:val="2"/>
                <w:szCs w:val="28"/>
              </w:rPr>
            </w:pPr>
            <w:r>
              <w:rPr>
                <w:rFonts w:hint="eastAsia" w:ascii="Times New Roman" w:hAnsi="Times New Roman" w:cs="Times New Roman"/>
                <w:kern w:val="2"/>
                <w:szCs w:val="28"/>
              </w:rPr>
              <w:t>本项目不举行标前答疑会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438" w:hRule="atLeast"/>
          <w:jc w:val="center"/>
        </w:trPr>
        <w:tc>
          <w:tcPr>
            <w:tcW w:w="838" w:type="dxa"/>
            <w:vAlign w:val="center"/>
          </w:tcPr>
          <w:p>
            <w:pPr>
              <w:pStyle w:val="18"/>
              <w:ind w:right="230"/>
              <w:jc w:val="center"/>
              <w:rPr>
                <w:rFonts w:ascii="Times New Roman" w:hAnsi="Times New Roman" w:cs="Times New Roman"/>
                <w:kern w:val="2"/>
                <w:szCs w:val="28"/>
              </w:rPr>
            </w:pPr>
            <w:r>
              <w:rPr>
                <w:rFonts w:hint="eastAsia" w:ascii="Times New Roman" w:hAnsi="Times New Roman" w:cs="Times New Roman"/>
                <w:kern w:val="2"/>
                <w:szCs w:val="28"/>
              </w:rPr>
              <w:t>8</w:t>
            </w:r>
          </w:p>
        </w:tc>
        <w:tc>
          <w:tcPr>
            <w:tcW w:w="2552" w:type="dxa"/>
            <w:vAlign w:val="center"/>
          </w:tcPr>
          <w:p>
            <w:pPr>
              <w:pStyle w:val="18"/>
              <w:ind w:left="38"/>
              <w:jc w:val="center"/>
              <w:rPr>
                <w:rFonts w:cs="Times New Roman"/>
                <w:kern w:val="2"/>
              </w:rPr>
            </w:pPr>
            <w:r>
              <w:rPr>
                <w:rFonts w:hint="eastAsia" w:cs="Times New Roman"/>
                <w:kern w:val="2"/>
              </w:rPr>
              <w:t>低于成本价不正当</w:t>
            </w:r>
          </w:p>
          <w:p>
            <w:pPr>
              <w:pStyle w:val="18"/>
              <w:ind w:left="38"/>
              <w:jc w:val="center"/>
              <w:rPr>
                <w:rFonts w:cs="Times New Roman"/>
                <w:kern w:val="2"/>
              </w:rPr>
            </w:pPr>
            <w:r>
              <w:rPr>
                <w:rFonts w:hint="eastAsia" w:cs="Times New Roman"/>
                <w:kern w:val="2"/>
              </w:rPr>
              <w:t>竞争预防措施</w:t>
            </w:r>
          </w:p>
          <w:p>
            <w:pPr>
              <w:pStyle w:val="18"/>
              <w:ind w:left="38"/>
              <w:jc w:val="center"/>
              <w:rPr>
                <w:rFonts w:cs="Times New Roman"/>
                <w:kern w:val="2"/>
              </w:rPr>
            </w:pPr>
            <w:r>
              <w:rPr>
                <w:rFonts w:hint="eastAsia"/>
              </w:rPr>
              <w:t>（实质性要求）</w:t>
            </w:r>
          </w:p>
        </w:tc>
        <w:tc>
          <w:tcPr>
            <w:tcW w:w="6442" w:type="dxa"/>
            <w:vAlign w:val="center"/>
          </w:tcPr>
          <w:p>
            <w:pPr>
              <w:widowControl/>
              <w:shd w:val="clear" w:color="auto" w:fill="FFFFFF"/>
              <w:autoSpaceDE w:val="0"/>
              <w:spacing w:line="360" w:lineRule="auto"/>
              <w:ind w:firstLine="480" w:firstLineChars="200"/>
              <w:jc w:val="left"/>
              <w:rPr>
                <w:rFonts w:ascii="宋体" w:hAnsi="宋体" w:cs="Arial"/>
                <w:kern w:val="0"/>
                <w:sz w:val="24"/>
              </w:rPr>
            </w:pPr>
            <w:r>
              <w:rPr>
                <w:rFonts w:hint="eastAsia" w:ascii="宋体" w:hAnsi="宋体" w:cs="Arial"/>
                <w:kern w:val="0"/>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hd w:val="clear" w:color="auto" w:fill="FFFFFF"/>
              <w:autoSpaceDE w:val="0"/>
              <w:spacing w:line="360" w:lineRule="auto"/>
              <w:rPr>
                <w:rFonts w:hint="eastAsia"/>
                <w:u w:val="single"/>
              </w:rPr>
            </w:pPr>
            <w:r>
              <w:rPr>
                <w:rFonts w:hint="eastAsia" w:ascii="宋体" w:hAnsi="宋体" w:cs="Arial"/>
                <w:kern w:val="0"/>
                <w:sz w:val="24"/>
              </w:rPr>
              <w:t>　</w:t>
            </w:r>
            <w:r>
              <w:rPr>
                <w:rFonts w:hint="eastAsia" w:ascii="宋体" w:hAnsi="宋体"/>
                <w:sz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90" w:hRule="exact"/>
          <w:jc w:val="center"/>
        </w:trPr>
        <w:tc>
          <w:tcPr>
            <w:tcW w:w="838" w:type="dxa"/>
            <w:vAlign w:val="center"/>
          </w:tcPr>
          <w:p>
            <w:pPr>
              <w:pStyle w:val="18"/>
              <w:ind w:right="230"/>
              <w:jc w:val="center"/>
              <w:rPr>
                <w:rFonts w:ascii="Times New Roman" w:hAnsi="Times New Roman" w:cs="Times New Roman"/>
                <w:kern w:val="2"/>
                <w:szCs w:val="28"/>
              </w:rPr>
            </w:pPr>
            <w:r>
              <w:rPr>
                <w:rFonts w:hint="eastAsia" w:ascii="Times New Roman" w:hAnsi="Times New Roman" w:cs="Times New Roman"/>
                <w:kern w:val="2"/>
                <w:szCs w:val="28"/>
              </w:rPr>
              <w:t>9</w:t>
            </w:r>
          </w:p>
        </w:tc>
        <w:tc>
          <w:tcPr>
            <w:tcW w:w="2552" w:type="dxa"/>
            <w:vAlign w:val="center"/>
          </w:tcPr>
          <w:p>
            <w:pPr>
              <w:pStyle w:val="18"/>
              <w:ind w:left="33"/>
              <w:jc w:val="center"/>
              <w:rPr>
                <w:rFonts w:ascii="Times New Roman" w:hAnsi="Times New Roman" w:cs="Times New Roman"/>
                <w:kern w:val="2"/>
                <w:szCs w:val="28"/>
              </w:rPr>
            </w:pPr>
            <w:r>
              <w:rPr>
                <w:rFonts w:hint="eastAsia" w:ascii="Times New Roman" w:hAnsi="Times New Roman" w:cs="Times New Roman"/>
                <w:kern w:val="2"/>
                <w:szCs w:val="28"/>
              </w:rPr>
              <w:t>投标有效期</w:t>
            </w:r>
          </w:p>
        </w:tc>
        <w:tc>
          <w:tcPr>
            <w:tcW w:w="6442" w:type="dxa"/>
            <w:vAlign w:val="center"/>
          </w:tcPr>
          <w:p>
            <w:pPr>
              <w:pStyle w:val="18"/>
              <w:ind w:firstLine="241" w:firstLineChars="100"/>
              <w:jc w:val="both"/>
              <w:rPr>
                <w:rFonts w:cs="Times New Roman"/>
                <w:b/>
                <w:kern w:val="2"/>
              </w:rPr>
            </w:pPr>
            <w:r>
              <w:rPr>
                <w:rFonts w:hint="eastAsia" w:ascii="Times New Roman" w:hAnsi="Times New Roman" w:cs="Times New Roman"/>
                <w:b/>
                <w:kern w:val="2"/>
                <w:szCs w:val="28"/>
              </w:rPr>
              <w:t>参考第一章第七条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15" w:hRule="exact"/>
          <w:jc w:val="center"/>
        </w:trPr>
        <w:tc>
          <w:tcPr>
            <w:tcW w:w="838" w:type="dxa"/>
            <w:tcBorders>
              <w:bottom w:val="single" w:color="auto" w:sz="4" w:space="0"/>
            </w:tcBorders>
            <w:vAlign w:val="center"/>
          </w:tcPr>
          <w:p>
            <w:pPr>
              <w:pStyle w:val="18"/>
              <w:ind w:right="230"/>
              <w:jc w:val="center"/>
              <w:rPr>
                <w:rFonts w:ascii="Times New Roman" w:hAnsi="Times New Roman" w:cs="Times New Roman"/>
                <w:kern w:val="2"/>
                <w:szCs w:val="28"/>
              </w:rPr>
            </w:pPr>
            <w:r>
              <w:rPr>
                <w:rFonts w:hint="eastAsia" w:ascii="Times New Roman" w:hAnsi="Times New Roman" w:cs="Times New Roman"/>
                <w:kern w:val="2"/>
                <w:szCs w:val="28"/>
              </w:rPr>
              <w:t>10</w:t>
            </w:r>
          </w:p>
        </w:tc>
        <w:tc>
          <w:tcPr>
            <w:tcW w:w="2552" w:type="dxa"/>
            <w:tcBorders>
              <w:bottom w:val="single" w:color="auto" w:sz="4" w:space="0"/>
            </w:tcBorders>
            <w:vAlign w:val="center"/>
          </w:tcPr>
          <w:p>
            <w:pPr>
              <w:pStyle w:val="18"/>
              <w:ind w:left="351" w:leftChars="167"/>
              <w:rPr>
                <w:rFonts w:ascii="Times New Roman" w:hAnsi="Times New Roman" w:cs="Times New Roman"/>
                <w:kern w:val="2"/>
                <w:szCs w:val="28"/>
              </w:rPr>
            </w:pPr>
            <w:r>
              <w:rPr>
                <w:rFonts w:hint="eastAsia" w:ascii="Times New Roman" w:hAnsi="Times New Roman" w:cs="Times New Roman"/>
                <w:kern w:val="2"/>
                <w:szCs w:val="28"/>
              </w:rPr>
              <w:t>投标文件份数</w:t>
            </w:r>
          </w:p>
        </w:tc>
        <w:tc>
          <w:tcPr>
            <w:tcW w:w="6442" w:type="dxa"/>
            <w:tcBorders>
              <w:bottom w:val="single" w:color="auto" w:sz="4" w:space="0"/>
            </w:tcBorders>
            <w:vAlign w:val="center"/>
          </w:tcPr>
          <w:p>
            <w:pPr>
              <w:pStyle w:val="18"/>
              <w:rPr>
                <w:rFonts w:ascii="Times New Roman" w:hAnsi="Times New Roman" w:cs="Times New Roman"/>
                <w:b/>
                <w:color w:val="FF0000"/>
                <w:kern w:val="2"/>
                <w:szCs w:val="28"/>
              </w:rPr>
            </w:pPr>
            <w:r>
              <w:rPr>
                <w:rFonts w:hint="eastAsia" w:ascii="Times New Roman" w:hAnsi="Times New Roman" w:cs="Times New Roman"/>
                <w:b/>
                <w:color w:val="FF0000"/>
                <w:kern w:val="2"/>
                <w:sz w:val="22"/>
                <w:szCs w:val="28"/>
              </w:rPr>
              <w:t>正本1份；副本2份；用于唱标的“报价表（详见第五章）”一式两份。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00" w:hRule="exact"/>
          <w:jc w:val="center"/>
        </w:trPr>
        <w:tc>
          <w:tcPr>
            <w:tcW w:w="838" w:type="dxa"/>
            <w:tcBorders>
              <w:top w:val="single" w:color="auto" w:sz="4" w:space="0"/>
              <w:bottom w:val="single" w:color="auto" w:sz="4" w:space="0"/>
            </w:tcBorders>
            <w:vAlign w:val="center"/>
          </w:tcPr>
          <w:p>
            <w:pPr>
              <w:pStyle w:val="18"/>
              <w:ind w:right="230"/>
              <w:jc w:val="center"/>
              <w:rPr>
                <w:rFonts w:ascii="Times New Roman" w:hAnsi="Times New Roman" w:cs="Times New Roman"/>
                <w:kern w:val="2"/>
                <w:szCs w:val="28"/>
              </w:rPr>
            </w:pPr>
            <w:r>
              <w:rPr>
                <w:rFonts w:hint="eastAsia" w:ascii="Times New Roman" w:hAnsi="Times New Roman" w:cs="Times New Roman"/>
                <w:kern w:val="2"/>
                <w:szCs w:val="28"/>
              </w:rPr>
              <w:t>11</w:t>
            </w:r>
          </w:p>
        </w:tc>
        <w:tc>
          <w:tcPr>
            <w:tcW w:w="2552" w:type="dxa"/>
            <w:tcBorders>
              <w:top w:val="single" w:color="auto" w:sz="4" w:space="0"/>
              <w:bottom w:val="single" w:color="auto" w:sz="4" w:space="0"/>
            </w:tcBorders>
            <w:vAlign w:val="center"/>
          </w:tcPr>
          <w:p>
            <w:pPr>
              <w:pStyle w:val="18"/>
              <w:ind w:left="33"/>
              <w:jc w:val="center"/>
              <w:rPr>
                <w:rFonts w:ascii="Times New Roman" w:hAnsi="Times New Roman" w:cs="Times New Roman"/>
                <w:kern w:val="2"/>
                <w:szCs w:val="28"/>
              </w:rPr>
            </w:pPr>
            <w:r>
              <w:rPr>
                <w:rFonts w:hint="eastAsia" w:ascii="Times New Roman" w:hAnsi="Times New Roman" w:cs="Times New Roman"/>
                <w:kern w:val="2"/>
                <w:szCs w:val="28"/>
              </w:rPr>
              <w:t>投标保证金</w:t>
            </w:r>
          </w:p>
        </w:tc>
        <w:tc>
          <w:tcPr>
            <w:tcW w:w="6442" w:type="dxa"/>
            <w:tcBorders>
              <w:top w:val="single" w:color="auto" w:sz="4" w:space="0"/>
              <w:bottom w:val="single" w:color="auto" w:sz="4" w:space="0"/>
            </w:tcBorders>
            <w:vAlign w:val="center"/>
          </w:tcPr>
          <w:p>
            <w:pPr>
              <w:ind w:firstLine="241" w:firstLineChars="100"/>
              <w:rPr>
                <w:rFonts w:hint="eastAsia"/>
                <w:sz w:val="24"/>
                <w:szCs w:val="28"/>
              </w:rPr>
            </w:pPr>
            <w:r>
              <w:rPr>
                <w:rFonts w:hint="eastAsia"/>
                <w:b/>
                <w:sz w:val="24"/>
                <w:szCs w:val="28"/>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889" w:hRule="atLeast"/>
          <w:jc w:val="center"/>
        </w:trPr>
        <w:tc>
          <w:tcPr>
            <w:tcW w:w="838" w:type="dxa"/>
            <w:vAlign w:val="center"/>
          </w:tcPr>
          <w:p>
            <w:pPr>
              <w:pStyle w:val="18"/>
              <w:ind w:right="230"/>
              <w:jc w:val="center"/>
              <w:rPr>
                <w:rFonts w:ascii="Times New Roman" w:hAnsi="Times New Roman" w:cs="Times New Roman"/>
                <w:kern w:val="2"/>
                <w:szCs w:val="28"/>
              </w:rPr>
            </w:pPr>
            <w:r>
              <w:rPr>
                <w:rFonts w:hint="eastAsia" w:ascii="Times New Roman" w:hAnsi="Times New Roman" w:cs="Times New Roman"/>
                <w:kern w:val="2"/>
                <w:szCs w:val="28"/>
              </w:rPr>
              <w:t>12</w:t>
            </w:r>
          </w:p>
        </w:tc>
        <w:tc>
          <w:tcPr>
            <w:tcW w:w="2552" w:type="dxa"/>
            <w:vAlign w:val="center"/>
          </w:tcPr>
          <w:p>
            <w:pPr>
              <w:pStyle w:val="18"/>
              <w:ind w:left="96"/>
              <w:jc w:val="center"/>
              <w:rPr>
                <w:lang w:val="zh-CN"/>
              </w:rPr>
            </w:pPr>
            <w:r>
              <w:rPr>
                <w:rFonts w:hint="eastAsia"/>
                <w:lang w:val="zh-CN"/>
              </w:rPr>
              <w:t>履约保证金</w:t>
            </w:r>
          </w:p>
          <w:p>
            <w:pPr>
              <w:pStyle w:val="18"/>
              <w:ind w:left="96"/>
              <w:jc w:val="center"/>
              <w:rPr>
                <w:lang w:val="zh-CN"/>
              </w:rPr>
            </w:pPr>
          </w:p>
        </w:tc>
        <w:tc>
          <w:tcPr>
            <w:tcW w:w="6442" w:type="dxa"/>
            <w:vAlign w:val="center"/>
          </w:tcPr>
          <w:p>
            <w:pPr>
              <w:spacing w:line="340" w:lineRule="exact"/>
              <w:ind w:left="105" w:leftChars="50" w:right="105" w:rightChars="50" w:firstLine="120" w:firstLineChars="50"/>
              <w:rPr>
                <w:rFonts w:asciiTheme="majorEastAsia" w:hAnsiTheme="majorEastAsia" w:eastAsiaTheme="majorEastAsia"/>
                <w:b/>
                <w:sz w:val="24"/>
                <w:szCs w:val="28"/>
              </w:rPr>
            </w:pPr>
            <w:r>
              <w:rPr>
                <w:rFonts w:hint="eastAsia" w:asciiTheme="majorEastAsia" w:hAnsiTheme="majorEastAsia" w:eastAsiaTheme="majorEastAsia"/>
                <w:b/>
                <w:sz w:val="24"/>
                <w:szCs w:val="28"/>
              </w:rPr>
              <w:t>合同期内交伍仟元整作为履约保证金</w:t>
            </w:r>
          </w:p>
          <w:p>
            <w:pPr>
              <w:ind w:firstLine="241" w:firstLineChars="100"/>
              <w:rPr>
                <w:rFonts w:asciiTheme="majorEastAsia" w:hAnsiTheme="majorEastAsia" w:eastAsiaTheme="majorEastAsia"/>
                <w:sz w:val="24"/>
                <w:szCs w:val="28"/>
              </w:rPr>
            </w:pPr>
            <w:r>
              <w:rPr>
                <w:rFonts w:hint="eastAsia" w:asciiTheme="majorEastAsia" w:hAnsiTheme="majorEastAsia" w:eastAsiaTheme="majorEastAsia"/>
                <w:b/>
                <w:sz w:val="24"/>
                <w:szCs w:val="28"/>
              </w:rPr>
              <w:t>交款方式：</w:t>
            </w:r>
          </w:p>
          <w:p>
            <w:pPr>
              <w:ind w:firstLine="240" w:firstLineChars="100"/>
              <w:rPr>
                <w:rFonts w:asciiTheme="majorEastAsia" w:hAnsiTheme="majorEastAsia" w:eastAsiaTheme="majorEastAsia"/>
                <w:sz w:val="24"/>
                <w:szCs w:val="28"/>
              </w:rPr>
            </w:pPr>
            <w:r>
              <w:rPr>
                <w:rFonts w:hint="eastAsia" w:asciiTheme="majorEastAsia" w:hAnsiTheme="majorEastAsia" w:eastAsiaTheme="majorEastAsia"/>
                <w:sz w:val="24"/>
                <w:szCs w:val="28"/>
              </w:rPr>
              <w:t>1、银行转账形式。2、银行电汇形式。3、网上银行转账形式。不接受以现金及个人名义汇款交纳的履约保证金。（通过网上银行转帐的，所提供的投标保证金交纳凭证上必须有银行的相关凭证）。</w:t>
            </w:r>
          </w:p>
          <w:p>
            <w:pPr>
              <w:spacing w:line="400" w:lineRule="exact"/>
              <w:ind w:firstLine="241" w:firstLineChars="100"/>
              <w:rPr>
                <w:rFonts w:asciiTheme="majorEastAsia" w:hAnsiTheme="majorEastAsia" w:eastAsiaTheme="majorEastAsia"/>
                <w:sz w:val="24"/>
                <w:szCs w:val="28"/>
              </w:rPr>
            </w:pPr>
            <w:r>
              <w:rPr>
                <w:rFonts w:hint="eastAsia" w:asciiTheme="majorEastAsia" w:hAnsiTheme="majorEastAsia" w:eastAsiaTheme="majorEastAsia"/>
                <w:b/>
                <w:sz w:val="24"/>
                <w:szCs w:val="28"/>
              </w:rPr>
              <w:t>收款单位：</w:t>
            </w:r>
            <w:r>
              <w:rPr>
                <w:rFonts w:hint="eastAsia" w:asciiTheme="majorEastAsia" w:hAnsiTheme="majorEastAsia" w:eastAsiaTheme="majorEastAsia"/>
                <w:sz w:val="24"/>
                <w:szCs w:val="28"/>
              </w:rPr>
              <w:t>四川师大电子出版社有限公司</w:t>
            </w:r>
          </w:p>
          <w:p>
            <w:pPr>
              <w:spacing w:line="400" w:lineRule="exact"/>
              <w:ind w:firstLine="236" w:firstLineChars="98"/>
              <w:rPr>
                <w:rFonts w:asciiTheme="majorEastAsia" w:hAnsiTheme="majorEastAsia" w:eastAsiaTheme="majorEastAsia"/>
                <w:sz w:val="24"/>
                <w:u w:val="single"/>
              </w:rPr>
            </w:pPr>
            <w:r>
              <w:rPr>
                <w:rFonts w:hint="eastAsia" w:asciiTheme="majorEastAsia" w:hAnsiTheme="majorEastAsia" w:eastAsiaTheme="majorEastAsia"/>
                <w:b/>
                <w:sz w:val="24"/>
                <w:szCs w:val="28"/>
              </w:rPr>
              <w:t>开 户 行</w:t>
            </w:r>
            <w:r>
              <w:rPr>
                <w:rFonts w:hint="eastAsia" w:asciiTheme="majorEastAsia" w:hAnsiTheme="majorEastAsia" w:eastAsiaTheme="majorEastAsia"/>
                <w:sz w:val="24"/>
                <w:szCs w:val="28"/>
              </w:rPr>
              <w:t>：工行成都四川师范大学支行</w:t>
            </w:r>
          </w:p>
          <w:p>
            <w:pPr>
              <w:spacing w:line="400" w:lineRule="exact"/>
              <w:ind w:firstLine="241" w:firstLineChars="100"/>
              <w:rPr>
                <w:rFonts w:asciiTheme="majorEastAsia" w:hAnsiTheme="majorEastAsia" w:eastAsiaTheme="majorEastAsia"/>
                <w:b/>
                <w:sz w:val="24"/>
              </w:rPr>
            </w:pPr>
            <w:r>
              <w:rPr>
                <w:rFonts w:hint="eastAsia" w:asciiTheme="majorEastAsia" w:hAnsiTheme="majorEastAsia" w:eastAsiaTheme="majorEastAsia"/>
                <w:b/>
                <w:sz w:val="24"/>
                <w:szCs w:val="28"/>
              </w:rPr>
              <w:t>银行账号</w:t>
            </w:r>
            <w:r>
              <w:rPr>
                <w:rFonts w:hint="eastAsia" w:asciiTheme="majorEastAsia" w:hAnsiTheme="majorEastAsia" w:eastAsiaTheme="majorEastAsia"/>
                <w:sz w:val="24"/>
                <w:szCs w:val="28"/>
              </w:rPr>
              <w:t>：4402007509000014510</w:t>
            </w:r>
          </w:p>
          <w:p>
            <w:pPr>
              <w:pStyle w:val="18"/>
              <w:ind w:left="105" w:leftChars="50" w:right="105" w:rightChars="50" w:firstLine="120" w:firstLineChars="50"/>
              <w:rPr>
                <w:rFonts w:cs="Times New Roman" w:asciiTheme="majorEastAsia" w:hAnsiTheme="majorEastAsia" w:eastAsiaTheme="majorEastAsia"/>
                <w:kern w:val="2"/>
                <w:szCs w:val="28"/>
              </w:rPr>
            </w:pPr>
            <w:r>
              <w:rPr>
                <w:rFonts w:hint="eastAsia" w:cs="Times New Roman" w:asciiTheme="majorEastAsia" w:hAnsiTheme="majorEastAsia" w:eastAsiaTheme="majorEastAsia"/>
                <w:b/>
                <w:kern w:val="2"/>
                <w:szCs w:val="28"/>
              </w:rPr>
              <w:t>交款时间：</w:t>
            </w:r>
            <w:r>
              <w:rPr>
                <w:rFonts w:hint="eastAsia" w:asciiTheme="majorEastAsia" w:hAnsiTheme="majorEastAsia" w:eastAsiaTheme="majorEastAsia"/>
                <w:lang w:val="zh-CN"/>
              </w:rPr>
              <w:t>中标、成交通知书发放后，政府采购合同签订前。</w:t>
            </w:r>
          </w:p>
          <w:p>
            <w:pPr>
              <w:pStyle w:val="18"/>
              <w:ind w:left="105" w:leftChars="50" w:right="105" w:rightChars="50" w:firstLine="120" w:firstLineChars="50"/>
              <w:rPr>
                <w:rFonts w:asciiTheme="majorEastAsia" w:hAnsiTheme="majorEastAsia" w:eastAsiaTheme="majorEastAsia"/>
                <w:szCs w:val="28"/>
              </w:rPr>
            </w:pPr>
            <w:r>
              <w:rPr>
                <w:rFonts w:hint="eastAsia" w:asciiTheme="majorEastAsia" w:hAnsiTheme="majorEastAsia" w:eastAsiaTheme="majorEastAsia"/>
                <w:b/>
                <w:szCs w:val="28"/>
              </w:rPr>
              <w:t>退款方式</w:t>
            </w:r>
            <w:r>
              <w:rPr>
                <w:rFonts w:hint="eastAsia" w:asciiTheme="majorEastAsia" w:hAnsiTheme="majorEastAsia" w:eastAsiaTheme="majorEastAsia"/>
                <w:szCs w:val="28"/>
              </w:rPr>
              <w:t>：凭“质量验收合格证明书”和加盖公司财务印章的往来票据到财务部办理。</w:t>
            </w:r>
          </w:p>
          <w:p>
            <w:pPr>
              <w:pStyle w:val="18"/>
              <w:ind w:left="65" w:leftChars="31"/>
            </w:pPr>
            <w:r>
              <w:rPr>
                <w:rFonts w:hint="eastAsia" w:cs="Times New Roman" w:asciiTheme="majorEastAsia" w:hAnsiTheme="majorEastAsia" w:eastAsiaTheme="majorEastAsia"/>
                <w:kern w:val="2"/>
                <w:szCs w:val="28"/>
              </w:rPr>
              <w:t>联系电话：028-</w:t>
            </w:r>
            <w:r>
              <w:rPr>
                <w:rFonts w:asciiTheme="majorEastAsia" w:hAnsiTheme="majorEastAsia" w:eastAsiaTheme="majorEastAsia"/>
                <w:szCs w:val="28"/>
              </w:rPr>
              <w:t>84769008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33" w:hRule="atLeast"/>
          <w:jc w:val="center"/>
        </w:trPr>
        <w:tc>
          <w:tcPr>
            <w:tcW w:w="838" w:type="dxa"/>
            <w:tcBorders>
              <w:top w:val="single" w:color="auto" w:sz="4" w:space="0"/>
              <w:bottom w:val="single" w:color="auto" w:sz="4" w:space="0"/>
            </w:tcBorders>
            <w:vAlign w:val="center"/>
          </w:tcPr>
          <w:p>
            <w:pPr>
              <w:pStyle w:val="18"/>
              <w:ind w:right="230"/>
              <w:jc w:val="center"/>
              <w:rPr>
                <w:rFonts w:ascii="Times New Roman" w:hAnsi="Times New Roman" w:cs="Times New Roman"/>
                <w:kern w:val="2"/>
                <w:szCs w:val="28"/>
              </w:rPr>
            </w:pPr>
            <w:r>
              <w:rPr>
                <w:rFonts w:hint="eastAsia" w:ascii="Times New Roman" w:hAnsi="Times New Roman" w:cs="Times New Roman"/>
                <w:kern w:val="2"/>
                <w:szCs w:val="28"/>
              </w:rPr>
              <w:t>13</w:t>
            </w:r>
          </w:p>
        </w:tc>
        <w:tc>
          <w:tcPr>
            <w:tcW w:w="2552" w:type="dxa"/>
            <w:tcBorders>
              <w:top w:val="single" w:color="auto" w:sz="4" w:space="0"/>
              <w:bottom w:val="single" w:color="auto" w:sz="4" w:space="0"/>
            </w:tcBorders>
            <w:vAlign w:val="center"/>
          </w:tcPr>
          <w:p>
            <w:pPr>
              <w:pStyle w:val="18"/>
              <w:jc w:val="center"/>
              <w:rPr>
                <w:rFonts w:cs="Times New Roman"/>
                <w:kern w:val="2"/>
              </w:rPr>
            </w:pPr>
            <w:r>
              <w:rPr>
                <w:rFonts w:hint="eastAsia" w:cs="Times New Roman"/>
                <w:kern w:val="2"/>
              </w:rPr>
              <w:t>采购文件咨询</w:t>
            </w:r>
          </w:p>
        </w:tc>
        <w:tc>
          <w:tcPr>
            <w:tcW w:w="6442" w:type="dxa"/>
            <w:tcBorders>
              <w:top w:val="single" w:color="auto" w:sz="4" w:space="0"/>
              <w:bottom w:val="single" w:color="auto" w:sz="4" w:space="0"/>
            </w:tcBorders>
          </w:tcPr>
          <w:p>
            <w:pPr>
              <w:spacing w:line="340" w:lineRule="exact"/>
              <w:ind w:right="105" w:rightChars="50"/>
              <w:jc w:val="center"/>
              <w:rPr>
                <w:rFonts w:hint="eastAsia" w:ascii="宋体"/>
              </w:rPr>
            </w:pPr>
            <w:r>
              <w:rPr>
                <w:rFonts w:hint="eastAsia" w:ascii="宋体"/>
                <w:sz w:val="24"/>
              </w:rPr>
              <w:t>联系人：辜老师       联系电话：028-84761190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55" w:hRule="atLeast"/>
          <w:jc w:val="center"/>
        </w:trPr>
        <w:tc>
          <w:tcPr>
            <w:tcW w:w="838" w:type="dxa"/>
            <w:tcBorders>
              <w:top w:val="single" w:color="auto" w:sz="4" w:space="0"/>
              <w:bottom w:val="single" w:color="auto" w:sz="4" w:space="0"/>
            </w:tcBorders>
            <w:vAlign w:val="center"/>
          </w:tcPr>
          <w:p>
            <w:pPr>
              <w:pStyle w:val="18"/>
              <w:ind w:right="230"/>
              <w:jc w:val="center"/>
              <w:rPr>
                <w:rFonts w:ascii="Times New Roman" w:hAnsi="Times New Roman" w:cs="Times New Roman"/>
                <w:kern w:val="2"/>
                <w:szCs w:val="28"/>
              </w:rPr>
            </w:pPr>
            <w:r>
              <w:rPr>
                <w:rFonts w:hint="eastAsia" w:ascii="Times New Roman" w:hAnsi="Times New Roman" w:cs="Times New Roman"/>
                <w:kern w:val="2"/>
                <w:szCs w:val="28"/>
              </w:rPr>
              <w:t>14</w:t>
            </w:r>
          </w:p>
        </w:tc>
        <w:tc>
          <w:tcPr>
            <w:tcW w:w="2552" w:type="dxa"/>
            <w:tcBorders>
              <w:top w:val="single" w:color="auto" w:sz="4" w:space="0"/>
              <w:bottom w:val="single" w:color="auto" w:sz="4" w:space="0"/>
            </w:tcBorders>
          </w:tcPr>
          <w:p>
            <w:pPr>
              <w:pStyle w:val="18"/>
              <w:jc w:val="center"/>
              <w:rPr>
                <w:rFonts w:cs="Times New Roman"/>
                <w:kern w:val="2"/>
              </w:rPr>
            </w:pPr>
            <w:r>
              <w:rPr>
                <w:rFonts w:hint="eastAsia" w:cs="Times New Roman"/>
                <w:kern w:val="2"/>
              </w:rPr>
              <w:t>开标、评标工作咨询</w:t>
            </w:r>
          </w:p>
        </w:tc>
        <w:tc>
          <w:tcPr>
            <w:tcW w:w="6442" w:type="dxa"/>
            <w:tcBorders>
              <w:top w:val="single" w:color="auto" w:sz="4" w:space="0"/>
              <w:bottom w:val="single" w:color="auto" w:sz="4" w:space="0"/>
            </w:tcBorders>
          </w:tcPr>
          <w:p>
            <w:pPr>
              <w:spacing w:line="340" w:lineRule="exact"/>
              <w:ind w:right="105" w:rightChars="50"/>
              <w:jc w:val="center"/>
              <w:rPr>
                <w:rFonts w:hint="eastAsia" w:ascii="宋体"/>
              </w:rPr>
            </w:pPr>
            <w:r>
              <w:rPr>
                <w:rFonts w:hint="eastAsia" w:ascii="宋体"/>
                <w:sz w:val="24"/>
              </w:rPr>
              <w:t>联系人：</w:t>
            </w:r>
            <w:r>
              <w:rPr>
                <w:rFonts w:hint="eastAsia" w:ascii="宋体" w:hAnsi="宋体" w:cs="Arial"/>
                <w:sz w:val="24"/>
              </w:rPr>
              <w:t>辜老师</w:t>
            </w:r>
            <w:r>
              <w:rPr>
                <w:rFonts w:hint="eastAsia" w:ascii="宋体"/>
                <w:sz w:val="24"/>
              </w:rPr>
              <w:t xml:space="preserve">       联系电话：028-84761190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45" w:hRule="atLeast"/>
          <w:jc w:val="center"/>
        </w:trPr>
        <w:tc>
          <w:tcPr>
            <w:tcW w:w="838" w:type="dxa"/>
            <w:tcBorders>
              <w:top w:val="single" w:color="auto" w:sz="4" w:space="0"/>
            </w:tcBorders>
            <w:vAlign w:val="center"/>
          </w:tcPr>
          <w:p>
            <w:pPr>
              <w:pStyle w:val="18"/>
              <w:ind w:right="230"/>
              <w:jc w:val="center"/>
              <w:rPr>
                <w:rFonts w:ascii="Times New Roman" w:hAnsi="Times New Roman" w:cs="Times New Roman"/>
                <w:kern w:val="2"/>
                <w:szCs w:val="28"/>
              </w:rPr>
            </w:pPr>
            <w:r>
              <w:rPr>
                <w:rFonts w:hint="eastAsia" w:ascii="Times New Roman" w:hAnsi="Times New Roman" w:cs="Times New Roman"/>
                <w:kern w:val="2"/>
                <w:szCs w:val="28"/>
              </w:rPr>
              <w:t>15</w:t>
            </w:r>
          </w:p>
        </w:tc>
        <w:tc>
          <w:tcPr>
            <w:tcW w:w="2552" w:type="dxa"/>
            <w:tcBorders>
              <w:top w:val="single" w:color="auto" w:sz="4" w:space="0"/>
            </w:tcBorders>
            <w:vAlign w:val="center"/>
          </w:tcPr>
          <w:p>
            <w:pPr>
              <w:pStyle w:val="18"/>
              <w:jc w:val="center"/>
              <w:rPr>
                <w:rFonts w:ascii="Times New Roman" w:hAnsi="Times New Roman" w:cs="Times New Roman"/>
                <w:kern w:val="2"/>
                <w:szCs w:val="28"/>
              </w:rPr>
            </w:pPr>
            <w:r>
              <w:rPr>
                <w:rFonts w:hint="eastAsia" w:ascii="Times New Roman" w:hAnsi="Times New Roman" w:cs="Times New Roman"/>
                <w:kern w:val="2"/>
                <w:szCs w:val="28"/>
              </w:rPr>
              <w:t>投标人对招标文件</w:t>
            </w:r>
          </w:p>
          <w:p>
            <w:pPr>
              <w:pStyle w:val="18"/>
              <w:jc w:val="center"/>
              <w:rPr>
                <w:rFonts w:ascii="Times New Roman" w:hAnsi="Times New Roman" w:cs="Times New Roman"/>
                <w:kern w:val="2"/>
                <w:szCs w:val="28"/>
              </w:rPr>
            </w:pPr>
            <w:r>
              <w:rPr>
                <w:rFonts w:hint="eastAsia" w:ascii="Times New Roman" w:hAnsi="Times New Roman" w:cs="Times New Roman"/>
                <w:kern w:val="2"/>
                <w:szCs w:val="28"/>
              </w:rPr>
              <w:t>提出质疑的时间</w:t>
            </w:r>
          </w:p>
        </w:tc>
        <w:tc>
          <w:tcPr>
            <w:tcW w:w="6442" w:type="dxa"/>
            <w:tcBorders>
              <w:top w:val="single" w:color="auto" w:sz="4" w:space="0"/>
            </w:tcBorders>
            <w:vAlign w:val="center"/>
          </w:tcPr>
          <w:p>
            <w:pPr>
              <w:pStyle w:val="18"/>
              <w:ind w:firstLine="240" w:firstLineChars="100"/>
              <w:rPr>
                <w:rFonts w:ascii="Times New Roman" w:hAnsi="Times New Roman" w:cs="Times New Roman"/>
                <w:kern w:val="2"/>
                <w:szCs w:val="28"/>
              </w:rPr>
            </w:pPr>
            <w:r>
              <w:rPr>
                <w:rFonts w:hint="eastAsia" w:ascii="Times New Roman" w:hAnsi="Times New Roman" w:cs="Times New Roman"/>
                <w:kern w:val="2"/>
                <w:szCs w:val="28"/>
              </w:rPr>
              <w:t>报名成功并获取招标文件之日起七个工作日内。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01" w:hRule="atLeast"/>
          <w:jc w:val="center"/>
        </w:trPr>
        <w:tc>
          <w:tcPr>
            <w:tcW w:w="838" w:type="dxa"/>
            <w:tcBorders>
              <w:top w:val="single" w:color="auto" w:sz="4" w:space="0"/>
            </w:tcBorders>
            <w:vAlign w:val="center"/>
          </w:tcPr>
          <w:p>
            <w:pPr>
              <w:pStyle w:val="18"/>
              <w:ind w:right="230"/>
              <w:jc w:val="center"/>
              <w:rPr>
                <w:rFonts w:ascii="Times New Roman" w:hAnsi="Times New Roman" w:cs="Times New Roman"/>
                <w:kern w:val="2"/>
                <w:szCs w:val="28"/>
              </w:rPr>
            </w:pPr>
            <w:r>
              <w:rPr>
                <w:rFonts w:hint="eastAsia" w:ascii="Times New Roman" w:hAnsi="Times New Roman" w:cs="Times New Roman"/>
                <w:kern w:val="2"/>
                <w:szCs w:val="28"/>
              </w:rPr>
              <w:t>16</w:t>
            </w:r>
          </w:p>
        </w:tc>
        <w:tc>
          <w:tcPr>
            <w:tcW w:w="2552" w:type="dxa"/>
            <w:tcBorders>
              <w:top w:val="single" w:color="auto" w:sz="4" w:space="0"/>
            </w:tcBorders>
          </w:tcPr>
          <w:p>
            <w:pPr>
              <w:pStyle w:val="18"/>
              <w:jc w:val="center"/>
              <w:rPr>
                <w:rFonts w:cs="Times New Roman"/>
                <w:kern w:val="2"/>
              </w:rPr>
            </w:pPr>
            <w:r>
              <w:rPr>
                <w:rFonts w:hint="eastAsia" w:ascii="Times New Roman" w:hAnsi="Times New Roman" w:cs="Times New Roman"/>
                <w:kern w:val="2"/>
                <w:szCs w:val="28"/>
              </w:rPr>
              <w:t>投标人对招标文件技术指标、参数，资质要求，评分办法以及其他采购需求提出的询问和质疑</w:t>
            </w:r>
          </w:p>
        </w:tc>
        <w:tc>
          <w:tcPr>
            <w:tcW w:w="6442" w:type="dxa"/>
            <w:tcBorders>
              <w:top w:val="single" w:color="auto" w:sz="4" w:space="0"/>
            </w:tcBorders>
            <w:vAlign w:val="center"/>
          </w:tcPr>
          <w:p>
            <w:pPr>
              <w:spacing w:line="340" w:lineRule="exact"/>
              <w:ind w:right="105" w:rightChars="50"/>
              <w:rPr>
                <w:rFonts w:hint="eastAsia"/>
                <w:sz w:val="24"/>
              </w:rPr>
            </w:pPr>
            <w:r>
              <w:rPr>
                <w:rFonts w:hint="eastAsia"/>
                <w:sz w:val="24"/>
              </w:rPr>
              <w:t>向采购单位提出，并由采购单位按相关规定作出答复。</w:t>
            </w:r>
          </w:p>
          <w:p>
            <w:pPr>
              <w:rPr>
                <w:rFonts w:hint="eastAsia" w:ascii="宋体"/>
                <w:sz w:val="24"/>
              </w:rPr>
            </w:pPr>
            <w:r>
              <w:rPr>
                <w:rFonts w:hint="eastAsia"/>
                <w:sz w:val="24"/>
              </w:rPr>
              <w:t>提出质疑时间：报名成功并获取采购文件之日起七个工作日内。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971" w:hRule="atLeast"/>
          <w:jc w:val="center"/>
        </w:trPr>
        <w:tc>
          <w:tcPr>
            <w:tcW w:w="838" w:type="dxa"/>
            <w:vAlign w:val="center"/>
          </w:tcPr>
          <w:p>
            <w:pPr>
              <w:pStyle w:val="18"/>
              <w:ind w:right="230"/>
              <w:jc w:val="center"/>
              <w:rPr>
                <w:rFonts w:ascii="Times New Roman" w:hAnsi="Times New Roman" w:cs="Times New Roman"/>
                <w:kern w:val="2"/>
                <w:szCs w:val="28"/>
              </w:rPr>
            </w:pPr>
            <w:r>
              <w:rPr>
                <w:rFonts w:hint="eastAsia" w:ascii="Times New Roman" w:hAnsi="Times New Roman" w:cs="Times New Roman"/>
                <w:kern w:val="2"/>
                <w:szCs w:val="28"/>
              </w:rPr>
              <w:t>17</w:t>
            </w:r>
          </w:p>
        </w:tc>
        <w:tc>
          <w:tcPr>
            <w:tcW w:w="2552" w:type="dxa"/>
            <w:vAlign w:val="center"/>
          </w:tcPr>
          <w:p>
            <w:pPr>
              <w:pStyle w:val="18"/>
              <w:jc w:val="center"/>
              <w:rPr>
                <w:rFonts w:cs="Times New Roman"/>
                <w:kern w:val="2"/>
              </w:rPr>
            </w:pPr>
            <w:r>
              <w:rPr>
                <w:rFonts w:hint="eastAsia" w:ascii="Times New Roman" w:hAnsi="Times New Roman" w:cs="Times New Roman"/>
                <w:kern w:val="2"/>
                <w:szCs w:val="28"/>
              </w:rPr>
              <w:t>对采购过程和采购结果的询问和质疑</w:t>
            </w:r>
          </w:p>
        </w:tc>
        <w:tc>
          <w:tcPr>
            <w:tcW w:w="6442" w:type="dxa"/>
            <w:vAlign w:val="center"/>
          </w:tcPr>
          <w:p>
            <w:pPr>
              <w:spacing w:line="340" w:lineRule="exact"/>
              <w:ind w:left="105" w:leftChars="50" w:right="105" w:rightChars="50" w:firstLine="120" w:firstLineChars="50"/>
              <w:rPr>
                <w:rFonts w:ascii="宋体" w:hAnsi="宋体"/>
                <w:sz w:val="24"/>
              </w:rPr>
            </w:pPr>
            <w:r>
              <w:rPr>
                <w:rFonts w:hint="eastAsia" w:ascii="宋体" w:hAnsi="宋体"/>
                <w:sz w:val="24"/>
              </w:rPr>
              <w:t>受理单位：四川师范大学电子出版社有限公司</w:t>
            </w:r>
          </w:p>
          <w:p>
            <w:pPr>
              <w:spacing w:line="340" w:lineRule="exact"/>
              <w:ind w:left="105" w:leftChars="50" w:right="105" w:rightChars="50" w:firstLine="120" w:firstLineChars="50"/>
              <w:rPr>
                <w:rFonts w:ascii="宋体" w:hAnsi="宋体"/>
                <w:sz w:val="24"/>
              </w:rPr>
            </w:pPr>
            <w:r>
              <w:rPr>
                <w:rFonts w:hint="eastAsia" w:ascii="宋体" w:hAnsi="宋体"/>
                <w:sz w:val="24"/>
              </w:rPr>
              <w:t xml:space="preserve">联系人：   辜老师  </w:t>
            </w:r>
          </w:p>
          <w:p>
            <w:pPr>
              <w:spacing w:line="340" w:lineRule="exact"/>
              <w:ind w:left="105" w:leftChars="50" w:right="105" w:rightChars="50" w:firstLine="120" w:firstLineChars="50"/>
              <w:rPr>
                <w:rFonts w:ascii="宋体" w:hAnsi="宋体"/>
                <w:sz w:val="24"/>
              </w:rPr>
            </w:pPr>
            <w:r>
              <w:rPr>
                <w:rFonts w:hint="eastAsia" w:ascii="宋体" w:hAnsi="宋体"/>
                <w:sz w:val="24"/>
              </w:rPr>
              <w:t>联系电话： 028-84761190</w:t>
            </w:r>
          </w:p>
          <w:p>
            <w:pPr>
              <w:spacing w:line="340" w:lineRule="exact"/>
              <w:ind w:left="105" w:leftChars="50" w:right="105" w:rightChars="50" w:firstLine="120" w:firstLineChars="50"/>
              <w:rPr>
                <w:rFonts w:ascii="宋体" w:hAnsi="宋体"/>
                <w:sz w:val="24"/>
              </w:rPr>
            </w:pPr>
            <w:r>
              <w:rPr>
                <w:rFonts w:hint="eastAsia" w:ascii="宋体" w:hAnsi="宋体"/>
                <w:sz w:val="24"/>
              </w:rPr>
              <w:t>地址：成都市静安路5号</w:t>
            </w:r>
          </w:p>
          <w:p>
            <w:pPr>
              <w:spacing w:line="340" w:lineRule="exact"/>
              <w:ind w:left="105" w:leftChars="50" w:right="105" w:rightChars="50" w:firstLine="120" w:firstLineChars="50"/>
              <w:rPr>
                <w:rFonts w:ascii="宋体" w:hAnsi="宋体"/>
                <w:sz w:val="24"/>
              </w:rPr>
            </w:pPr>
            <w:r>
              <w:rPr>
                <w:rFonts w:hint="eastAsia" w:ascii="宋体" w:hAnsi="宋体"/>
                <w:sz w:val="24"/>
              </w:rPr>
              <w:t>对采购过程提出质疑时间：为各采购程序环节结束之日起七个工作日内。</w:t>
            </w:r>
          </w:p>
          <w:p>
            <w:pPr>
              <w:spacing w:line="340" w:lineRule="exact"/>
              <w:ind w:left="105" w:leftChars="50" w:right="105" w:rightChars="50" w:firstLine="120" w:firstLineChars="50"/>
              <w:rPr>
                <w:rFonts w:ascii="宋体" w:hAnsi="宋体"/>
                <w:sz w:val="24"/>
              </w:rPr>
            </w:pPr>
            <w:r>
              <w:rPr>
                <w:rFonts w:hint="eastAsia" w:ascii="宋体" w:hAnsi="宋体"/>
                <w:sz w:val="24"/>
              </w:rPr>
              <w:t>对采购结果提出质疑时间：为中标结果公告发布次日后七个工作日内。</w:t>
            </w:r>
          </w:p>
          <w:p>
            <w:pPr>
              <w:spacing w:line="340" w:lineRule="exact"/>
              <w:ind w:right="105" w:rightChars="50"/>
              <w:jc w:val="left"/>
              <w:rPr>
                <w:rFonts w:ascii="宋体" w:hAnsi="宋体"/>
                <w:b/>
                <w:color w:val="000000"/>
                <w:kern w:val="0"/>
                <w:sz w:val="24"/>
              </w:rPr>
            </w:pPr>
            <w:r>
              <w:rPr>
                <w:rFonts w:hint="eastAsia" w:ascii="宋体" w:hAnsi="宋体"/>
                <w:b/>
                <w:color w:val="000000"/>
                <w:kern w:val="0"/>
                <w:sz w:val="24"/>
              </w:rPr>
              <w:t>注：</w:t>
            </w:r>
          </w:p>
          <w:p>
            <w:pPr>
              <w:spacing w:line="340" w:lineRule="exact"/>
              <w:ind w:right="105" w:rightChars="50"/>
              <w:jc w:val="left"/>
              <w:rPr>
                <w:rFonts w:ascii="宋体" w:hAnsi="宋体"/>
                <w:color w:val="000000"/>
                <w:kern w:val="0"/>
                <w:sz w:val="24"/>
              </w:rPr>
            </w:pPr>
            <w:r>
              <w:rPr>
                <w:rFonts w:hint="eastAsia" w:ascii="宋体" w:hAnsi="宋体"/>
                <w:color w:val="000000"/>
                <w:kern w:val="0"/>
                <w:sz w:val="24"/>
              </w:rPr>
              <w:t>1、采购单位无正当理由不按照依法推荐的中标候选供应商顺序确定中标供应商，或者在评标委员会依法推荐的中标候选供应商以外确定中标供应商的质疑由采购单位受理。</w:t>
            </w:r>
          </w:p>
          <w:p>
            <w:pPr>
              <w:spacing w:line="340" w:lineRule="exact"/>
              <w:ind w:right="105" w:rightChars="50"/>
              <w:jc w:val="left"/>
              <w:rPr>
                <w:rFonts w:hint="eastAsia" w:ascii="宋体"/>
                <w:sz w:val="24"/>
              </w:rPr>
            </w:pPr>
            <w:r>
              <w:rPr>
                <w:rFonts w:hint="eastAsia" w:ascii="宋体" w:hAnsi="宋体"/>
                <w:color w:val="000000"/>
                <w:kern w:val="0"/>
                <w:sz w:val="24"/>
              </w:rPr>
              <w:t>2、根</w:t>
            </w:r>
            <w:r>
              <w:rPr>
                <w:rFonts w:hint="eastAsia" w:ascii="宋体"/>
                <w:sz w:val="24"/>
                <w:lang w:val="zh-CN"/>
              </w:rPr>
              <w:t>据《中华人民共和国政府采购法》的规定，供应商质疑不得超出采购文件、采购过程、采购结果的范围。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08" w:hRule="atLeast"/>
          <w:jc w:val="center"/>
        </w:trPr>
        <w:tc>
          <w:tcPr>
            <w:tcW w:w="838" w:type="dxa"/>
            <w:vAlign w:val="center"/>
          </w:tcPr>
          <w:p>
            <w:pPr>
              <w:pStyle w:val="18"/>
              <w:ind w:right="230"/>
              <w:jc w:val="center"/>
              <w:rPr>
                <w:rFonts w:ascii="Times New Roman" w:hAnsi="Times New Roman" w:cs="Times New Roman"/>
                <w:kern w:val="2"/>
                <w:szCs w:val="28"/>
              </w:rPr>
            </w:pPr>
            <w:r>
              <w:rPr>
                <w:rFonts w:hint="eastAsia" w:ascii="Times New Roman" w:hAnsi="Times New Roman" w:cs="Times New Roman"/>
                <w:kern w:val="2"/>
                <w:szCs w:val="28"/>
              </w:rPr>
              <w:t>18</w:t>
            </w:r>
          </w:p>
        </w:tc>
        <w:tc>
          <w:tcPr>
            <w:tcW w:w="2552" w:type="dxa"/>
            <w:vAlign w:val="center"/>
          </w:tcPr>
          <w:p>
            <w:pPr>
              <w:pStyle w:val="18"/>
              <w:jc w:val="center"/>
              <w:rPr>
                <w:rFonts w:cs="Times New Roman"/>
                <w:color w:val="000000"/>
              </w:rPr>
            </w:pPr>
            <w:r>
              <w:rPr>
                <w:rFonts w:hint="eastAsia" w:cs="Times New Roman"/>
                <w:color w:val="000000"/>
              </w:rPr>
              <w:t>合作单位投诉</w:t>
            </w:r>
          </w:p>
        </w:tc>
        <w:tc>
          <w:tcPr>
            <w:tcW w:w="6442" w:type="dxa"/>
          </w:tcPr>
          <w:p>
            <w:pPr>
              <w:spacing w:line="340" w:lineRule="exact"/>
              <w:ind w:right="105" w:rightChars="50"/>
              <w:rPr>
                <w:rFonts w:ascii="宋体" w:hAnsi="宋体"/>
                <w:color w:val="000000"/>
                <w:kern w:val="0"/>
                <w:sz w:val="24"/>
              </w:rPr>
            </w:pPr>
            <w:r>
              <w:rPr>
                <w:rFonts w:hint="eastAsia" w:ascii="宋体" w:hAnsi="宋体"/>
                <w:color w:val="000000"/>
                <w:kern w:val="0"/>
                <w:sz w:val="24"/>
              </w:rPr>
              <w:t>投诉受理单位：四川师范大学电子出版社有限公司</w:t>
            </w:r>
          </w:p>
          <w:p>
            <w:pPr>
              <w:spacing w:line="340" w:lineRule="exact"/>
              <w:ind w:right="105" w:rightChars="50"/>
              <w:jc w:val="left"/>
              <w:rPr>
                <w:rFonts w:ascii="宋体" w:hAnsi="宋体"/>
                <w:color w:val="000000"/>
                <w:kern w:val="0"/>
                <w:sz w:val="24"/>
              </w:rPr>
            </w:pPr>
            <w:r>
              <w:rPr>
                <w:rFonts w:hint="eastAsia" w:ascii="宋体" w:hAnsi="宋体"/>
                <w:color w:val="000000"/>
                <w:kern w:val="0"/>
                <w:sz w:val="24"/>
              </w:rPr>
              <w:t>联系电话：028－84769008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245" w:hRule="atLeast"/>
          <w:jc w:val="center"/>
        </w:trPr>
        <w:tc>
          <w:tcPr>
            <w:tcW w:w="838" w:type="dxa"/>
            <w:vAlign w:val="center"/>
          </w:tcPr>
          <w:p>
            <w:pPr>
              <w:pStyle w:val="18"/>
              <w:ind w:right="230"/>
              <w:jc w:val="center"/>
              <w:rPr>
                <w:rFonts w:ascii="Times New Roman" w:hAnsi="Times New Roman" w:cs="Times New Roman"/>
                <w:color w:val="000000" w:themeColor="text1"/>
                <w:kern w:val="2"/>
                <w:szCs w:val="28"/>
                <w14:textFill>
                  <w14:solidFill>
                    <w14:schemeClr w14:val="tx1"/>
                  </w14:solidFill>
                </w14:textFill>
              </w:rPr>
            </w:pPr>
            <w:r>
              <w:rPr>
                <w:rFonts w:hint="eastAsia" w:ascii="Times New Roman" w:hAnsi="Times New Roman" w:cs="Times New Roman"/>
                <w:color w:val="000000" w:themeColor="text1"/>
                <w:kern w:val="2"/>
                <w:szCs w:val="28"/>
                <w14:textFill>
                  <w14:solidFill>
                    <w14:schemeClr w14:val="tx1"/>
                  </w14:solidFill>
                </w14:textFill>
              </w:rPr>
              <w:t>19</w:t>
            </w:r>
          </w:p>
        </w:tc>
        <w:tc>
          <w:tcPr>
            <w:tcW w:w="2552" w:type="dxa"/>
            <w:tcBorders>
              <w:right w:val="single" w:color="auto" w:sz="4" w:space="0"/>
            </w:tcBorders>
            <w:vAlign w:val="center"/>
          </w:tcPr>
          <w:p>
            <w:pPr>
              <w:jc w:val="center"/>
              <w:rPr>
                <w:rFonts w:ascii="宋体" w:hAnsi="宋体"/>
                <w:sz w:val="24"/>
              </w:rPr>
            </w:pPr>
            <w:r>
              <w:rPr>
                <w:rFonts w:ascii="宋体" w:hAnsi="宋体"/>
                <w:sz w:val="24"/>
              </w:rPr>
              <w:t>信用记录查询</w:t>
            </w:r>
          </w:p>
        </w:tc>
        <w:tc>
          <w:tcPr>
            <w:tcW w:w="6442" w:type="dxa"/>
            <w:tcBorders>
              <w:left w:val="single" w:color="auto" w:sz="4" w:space="0"/>
            </w:tcBorders>
          </w:tcPr>
          <w:p>
            <w:pPr>
              <w:pStyle w:val="19"/>
              <w:widowControl w:val="0"/>
              <w:snapToGrid w:val="0"/>
              <w:spacing w:line="209" w:lineRule="atLeast"/>
              <w:ind w:left="141" w:right="141" w:firstLine="0"/>
              <w:rPr>
                <w:rFonts w:ascii="宋体" w:hAnsi="宋体"/>
                <w:color w:val="auto"/>
                <w:sz w:val="24"/>
                <w:szCs w:val="24"/>
              </w:rPr>
            </w:pPr>
            <w:r>
              <w:rPr>
                <w:rFonts w:ascii="宋体" w:hAnsi="宋体"/>
                <w:color w:val="auto"/>
                <w:sz w:val="24"/>
                <w:szCs w:val="24"/>
              </w:rPr>
              <w:t>资格审查时，通过“信用中国”网站(www.creditchina.gov.cn)、中国政府采购网(www.ccgp.gov.cn)</w:t>
            </w:r>
            <w:r>
              <w:rPr>
                <w:rFonts w:hint="eastAsia" w:ascii="宋体" w:hAnsi="宋体"/>
                <w:color w:val="auto"/>
                <w:sz w:val="24"/>
                <w:szCs w:val="24"/>
              </w:rPr>
              <w:t>、四川政府采购网</w:t>
            </w:r>
            <w:r>
              <w:rPr>
                <w:rFonts w:hint="eastAsia" w:ascii="宋体" w:hAnsi="宋体"/>
                <w:color w:val="auto"/>
                <w:sz w:val="24"/>
              </w:rPr>
              <w:t>（www.sczfcg.com）</w:t>
            </w:r>
            <w:r>
              <w:rPr>
                <w:rFonts w:ascii="宋体" w:hAnsi="宋体"/>
                <w:color w:val="auto"/>
                <w:sz w:val="24"/>
                <w:szCs w:val="24"/>
              </w:rPr>
              <w:t>渠道查询投标人信用记录，经查询列入失信被执行人、重大税收违法案件当事人名单、政府采购严重违法失信行为记录名单，其投标无效，无效投标人的信用记录查询结果截图将作为项目材料的组成部分。</w:t>
            </w:r>
          </w:p>
        </w:tc>
      </w:tr>
    </w:tbl>
    <w:p>
      <w:pPr>
        <w:jc w:val="center"/>
        <w:rPr>
          <w:rFonts w:hint="eastAsia"/>
          <w:b/>
          <w:bCs/>
          <w:sz w:val="44"/>
        </w:rPr>
      </w:pPr>
    </w:p>
    <w:p>
      <w:pPr>
        <w:jc w:val="center"/>
        <w:rPr>
          <w:rFonts w:hint="eastAsia"/>
          <w:b/>
          <w:bCs/>
          <w:sz w:val="44"/>
        </w:rPr>
      </w:pPr>
    </w:p>
    <w:p>
      <w:pPr>
        <w:jc w:val="center"/>
        <w:rPr>
          <w:rFonts w:hint="eastAsia"/>
          <w:b/>
          <w:bCs/>
          <w:sz w:val="44"/>
        </w:rPr>
      </w:pPr>
    </w:p>
    <w:p>
      <w:pPr>
        <w:jc w:val="center"/>
        <w:rPr>
          <w:rFonts w:hint="eastAsia"/>
          <w:b/>
          <w:bCs/>
          <w:sz w:val="44"/>
        </w:rPr>
      </w:pPr>
    </w:p>
    <w:p>
      <w:pPr>
        <w:jc w:val="center"/>
        <w:rPr>
          <w:rFonts w:hint="eastAsia"/>
          <w:b/>
          <w:bCs/>
          <w:sz w:val="44"/>
        </w:rPr>
      </w:pPr>
    </w:p>
    <w:p>
      <w:pPr>
        <w:jc w:val="center"/>
        <w:rPr>
          <w:rFonts w:hint="eastAsia"/>
          <w:b/>
          <w:bCs/>
          <w:sz w:val="44"/>
        </w:rPr>
      </w:pPr>
    </w:p>
    <w:p>
      <w:pPr>
        <w:jc w:val="center"/>
        <w:rPr>
          <w:rFonts w:hint="eastAsia"/>
          <w:b/>
          <w:bCs/>
          <w:sz w:val="44"/>
        </w:rPr>
      </w:pPr>
    </w:p>
    <w:p>
      <w:pPr>
        <w:jc w:val="center"/>
        <w:rPr>
          <w:rFonts w:hint="eastAsia"/>
          <w:b/>
          <w:bCs/>
          <w:sz w:val="44"/>
        </w:rPr>
      </w:pPr>
    </w:p>
    <w:p>
      <w:pPr>
        <w:jc w:val="center"/>
        <w:rPr>
          <w:rFonts w:hint="eastAsia"/>
          <w:b/>
          <w:bCs/>
          <w:sz w:val="44"/>
        </w:rPr>
      </w:pPr>
    </w:p>
    <w:p>
      <w:pPr>
        <w:jc w:val="center"/>
        <w:rPr>
          <w:rFonts w:hint="eastAsia"/>
          <w:b/>
          <w:bCs/>
          <w:sz w:val="44"/>
        </w:rPr>
      </w:pPr>
    </w:p>
    <w:p>
      <w:pPr>
        <w:jc w:val="center"/>
        <w:rPr>
          <w:rFonts w:hint="eastAsia"/>
          <w:b/>
          <w:bCs/>
          <w:sz w:val="44"/>
        </w:rPr>
      </w:pPr>
    </w:p>
    <w:p>
      <w:pPr>
        <w:jc w:val="center"/>
        <w:rPr>
          <w:rFonts w:hint="eastAsia"/>
          <w:b/>
          <w:bCs/>
          <w:sz w:val="44"/>
        </w:rPr>
      </w:pPr>
    </w:p>
    <w:p>
      <w:pPr>
        <w:jc w:val="center"/>
        <w:rPr>
          <w:rFonts w:hint="eastAsia"/>
          <w:b/>
          <w:bCs/>
          <w:sz w:val="44"/>
        </w:rPr>
      </w:pPr>
    </w:p>
    <w:p>
      <w:pPr>
        <w:jc w:val="center"/>
        <w:rPr>
          <w:rFonts w:hint="eastAsia"/>
          <w:b/>
          <w:bCs/>
          <w:sz w:val="44"/>
        </w:rPr>
      </w:pPr>
    </w:p>
    <w:p>
      <w:pPr>
        <w:jc w:val="center"/>
        <w:rPr>
          <w:rFonts w:hint="eastAsia"/>
          <w:b/>
          <w:bCs/>
          <w:sz w:val="44"/>
        </w:rPr>
      </w:pPr>
    </w:p>
    <w:p>
      <w:pPr>
        <w:jc w:val="center"/>
        <w:rPr>
          <w:rFonts w:hint="eastAsia"/>
          <w:b/>
          <w:bCs/>
          <w:sz w:val="44"/>
        </w:rPr>
      </w:pPr>
    </w:p>
    <w:p>
      <w:pPr>
        <w:jc w:val="center"/>
        <w:rPr>
          <w:rFonts w:hint="eastAsia"/>
          <w:b/>
          <w:bCs/>
          <w:sz w:val="44"/>
        </w:rPr>
      </w:pPr>
    </w:p>
    <w:p>
      <w:pPr>
        <w:jc w:val="center"/>
        <w:rPr>
          <w:rFonts w:hint="eastAsia"/>
          <w:b/>
          <w:bCs/>
          <w:sz w:val="44"/>
        </w:rPr>
      </w:pPr>
    </w:p>
    <w:p>
      <w:pPr>
        <w:jc w:val="center"/>
        <w:rPr>
          <w:rFonts w:hint="eastAsia"/>
          <w:b/>
          <w:bCs/>
          <w:sz w:val="44"/>
        </w:rPr>
      </w:pPr>
      <w:r>
        <w:rPr>
          <w:rFonts w:hint="eastAsia"/>
          <w:b/>
          <w:bCs/>
          <w:sz w:val="36"/>
          <w:szCs w:val="36"/>
        </w:rPr>
        <w:t>第三章  投标文件的递交和保存</w:t>
      </w:r>
    </w:p>
    <w:p>
      <w:pPr>
        <w:outlineLvl w:val="0"/>
        <w:rPr>
          <w:rFonts w:hint="eastAsia"/>
          <w:b/>
          <w:bCs/>
          <w:sz w:val="28"/>
          <w:szCs w:val="28"/>
        </w:rPr>
      </w:pPr>
    </w:p>
    <w:p>
      <w:pPr>
        <w:outlineLvl w:val="0"/>
        <w:rPr>
          <w:rFonts w:hint="eastAsia"/>
          <w:b/>
          <w:bCs/>
          <w:sz w:val="28"/>
          <w:szCs w:val="28"/>
        </w:rPr>
      </w:pPr>
      <w:r>
        <w:rPr>
          <w:rFonts w:hint="eastAsia"/>
          <w:b/>
          <w:bCs/>
          <w:sz w:val="28"/>
          <w:szCs w:val="28"/>
        </w:rPr>
        <w:t>一、投标文件的组成</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1</w:t>
      </w:r>
      <w:r>
        <w:rPr>
          <w:rFonts w:cs="Times New Roman"/>
          <w:kern w:val="2"/>
        </w:rPr>
        <w:t>.</w:t>
      </w:r>
      <w:r>
        <w:rPr>
          <w:rFonts w:hint="eastAsia" w:cs="Times New Roman"/>
          <w:kern w:val="2"/>
        </w:rPr>
        <w:t>投标书（详见第四章附件1）</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2</w:t>
      </w:r>
      <w:r>
        <w:rPr>
          <w:rFonts w:cs="Times New Roman"/>
          <w:kern w:val="2"/>
        </w:rPr>
        <w:t>.</w:t>
      </w:r>
      <w:r>
        <w:rPr>
          <w:rFonts w:hint="eastAsia" w:cs="Times New Roman"/>
          <w:kern w:val="2"/>
        </w:rPr>
        <w:t>法定代表人资格证明书（详见第四章附件2）</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3</w:t>
      </w:r>
      <w:r>
        <w:rPr>
          <w:rFonts w:cs="Times New Roman"/>
          <w:kern w:val="2"/>
        </w:rPr>
        <w:t>.</w:t>
      </w:r>
      <w:r>
        <w:rPr>
          <w:rFonts w:hint="eastAsia" w:cs="Times New Roman"/>
          <w:kern w:val="2"/>
        </w:rPr>
        <w:t>授权委托书（详见第四章附件3）</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（备注：以上3项必须按要求加盖单位公章，否则视其为弃权。）</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4</w:t>
      </w:r>
      <w:r>
        <w:rPr>
          <w:rFonts w:cs="Times New Roman"/>
          <w:kern w:val="2"/>
        </w:rPr>
        <w:t>.</w:t>
      </w:r>
      <w:r>
        <w:rPr>
          <w:rFonts w:hint="eastAsia" w:cs="Times New Roman"/>
          <w:kern w:val="2"/>
        </w:rPr>
        <w:t>投标单位营业执照复印件</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（备注：以上复印件须加盖单位公章并提供原件以备开标时查验。）</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5.服务供应商报价表</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6.企业简介（包括但不限于以下内容）：具有资质、从业人员情况、现有设备及年生产能力的详细状况、长期合作的出版单位及印刷量。</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7.提供本企业设计印制制作样品≥1套。（可不密封）</w:t>
      </w:r>
    </w:p>
    <w:p>
      <w:pPr>
        <w:outlineLvl w:val="0"/>
        <w:rPr>
          <w:rFonts w:hint="eastAsia"/>
          <w:b/>
          <w:bCs/>
          <w:sz w:val="28"/>
          <w:szCs w:val="28"/>
        </w:rPr>
      </w:pPr>
      <w:r>
        <w:rPr>
          <w:rFonts w:hint="eastAsia"/>
          <w:b/>
          <w:bCs/>
          <w:sz w:val="28"/>
          <w:szCs w:val="28"/>
        </w:rPr>
        <w:t>二、投标文件的密封</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1</w:t>
      </w:r>
      <w:r>
        <w:rPr>
          <w:rFonts w:cs="Times New Roman"/>
          <w:kern w:val="2"/>
        </w:rPr>
        <w:t>.</w:t>
      </w:r>
      <w:r>
        <w:rPr>
          <w:rFonts w:hint="eastAsia" w:cs="Times New Roman"/>
          <w:kern w:val="2"/>
        </w:rPr>
        <w:t>投标单位应将投标文件所有组成部分用信封自行密封，封口处加盖单位公章和法定代表人或其委托代理人签章。</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2</w:t>
      </w:r>
      <w:r>
        <w:rPr>
          <w:rFonts w:cs="Times New Roman"/>
          <w:kern w:val="2"/>
        </w:rPr>
        <w:t>.</w:t>
      </w:r>
      <w:r>
        <w:rPr>
          <w:rFonts w:hint="eastAsia" w:cs="Times New Roman"/>
          <w:kern w:val="2"/>
        </w:rPr>
        <w:t>密封的信封下面用中文写明投标单位。</w:t>
      </w:r>
    </w:p>
    <w:p>
      <w:pPr>
        <w:pStyle w:val="11"/>
        <w:shd w:val="clear" w:color="auto" w:fill="FFFFFF"/>
        <w:spacing w:before="0" w:beforeAutospacing="0" w:after="0" w:afterAutospacing="0" w:line="420" w:lineRule="atLeast"/>
        <w:ind w:firstLine="560"/>
        <w:rPr>
          <w:rFonts w:cs="Times New Roman"/>
          <w:kern w:val="2"/>
        </w:rPr>
      </w:pPr>
      <w:r>
        <w:rPr>
          <w:rFonts w:hint="eastAsia" w:cs="Times New Roman"/>
          <w:kern w:val="2"/>
        </w:rPr>
        <w:t>3</w:t>
      </w:r>
      <w:r>
        <w:rPr>
          <w:rFonts w:cs="Times New Roman"/>
          <w:kern w:val="2"/>
        </w:rPr>
        <w:t>.</w:t>
      </w:r>
      <w:r>
        <w:rPr>
          <w:rFonts w:hint="eastAsia" w:cs="Times New Roman"/>
          <w:kern w:val="2"/>
        </w:rPr>
        <w:t>投标文件未密封，视之投标单位弃权。</w:t>
      </w:r>
    </w:p>
    <w:p>
      <w:pPr>
        <w:outlineLvl w:val="0"/>
        <w:rPr>
          <w:rFonts w:hint="eastAsia"/>
          <w:b/>
          <w:bCs/>
          <w:sz w:val="28"/>
          <w:szCs w:val="28"/>
        </w:rPr>
      </w:pPr>
      <w:r>
        <w:rPr>
          <w:rFonts w:hint="eastAsia"/>
          <w:b/>
          <w:bCs/>
          <w:sz w:val="28"/>
          <w:szCs w:val="28"/>
        </w:rPr>
        <w:t>三、投标文件的保存</w:t>
      </w:r>
    </w:p>
    <w:p>
      <w:pPr>
        <w:spacing w:line="360" w:lineRule="auto"/>
        <w:ind w:firstLine="480" w:firstLineChars="200"/>
        <w:rPr>
          <w:rFonts w:hint="eastAsia"/>
          <w:sz w:val="24"/>
        </w:rPr>
      </w:pPr>
      <w:r>
        <w:rPr>
          <w:rFonts w:hint="eastAsia"/>
          <w:sz w:val="24"/>
        </w:rPr>
        <w:t>密封的信封由招标单位保存，待开标时由电子出版社派人验证无异后拆封，并摘抄其单价供决标使用。</w:t>
      </w:r>
    </w:p>
    <w:p>
      <w:pPr>
        <w:jc w:val="center"/>
        <w:rPr>
          <w:rFonts w:hint="eastAsia"/>
          <w:b/>
          <w:bCs/>
          <w:sz w:val="41"/>
        </w:rPr>
      </w:pPr>
    </w:p>
    <w:p>
      <w:pPr>
        <w:jc w:val="center"/>
        <w:rPr>
          <w:rFonts w:hint="eastAsia"/>
          <w:b/>
          <w:bCs/>
          <w:sz w:val="41"/>
        </w:rPr>
      </w:pPr>
    </w:p>
    <w:p>
      <w:pPr>
        <w:jc w:val="center"/>
        <w:rPr>
          <w:rFonts w:hint="eastAsia"/>
          <w:b/>
          <w:bCs/>
          <w:sz w:val="41"/>
        </w:rPr>
      </w:pPr>
    </w:p>
    <w:p>
      <w:pPr>
        <w:jc w:val="center"/>
        <w:rPr>
          <w:rFonts w:hint="eastAsia"/>
          <w:b/>
          <w:bCs/>
          <w:sz w:val="41"/>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r>
        <w:rPr>
          <w:rFonts w:hint="eastAsia"/>
          <w:b/>
          <w:bCs/>
          <w:sz w:val="36"/>
          <w:szCs w:val="36"/>
        </w:rPr>
        <w:t>第四章  评 标 过 程 及 细 则</w:t>
      </w:r>
    </w:p>
    <w:p>
      <w:pPr>
        <w:jc w:val="center"/>
        <w:rPr>
          <w:rFonts w:hint="eastAsia"/>
          <w:b/>
          <w:bCs/>
          <w:sz w:val="41"/>
        </w:rPr>
      </w:pPr>
    </w:p>
    <w:p>
      <w:pPr>
        <w:pStyle w:val="6"/>
        <w:spacing w:line="360" w:lineRule="auto"/>
        <w:ind w:firstLine="480"/>
        <w:rPr>
          <w:rFonts w:hint="eastAsia"/>
          <w:sz w:val="24"/>
          <w:szCs w:val="24"/>
        </w:rPr>
      </w:pPr>
      <w:r>
        <w:rPr>
          <w:rFonts w:hint="eastAsia"/>
          <w:sz w:val="24"/>
          <w:szCs w:val="24"/>
        </w:rPr>
        <w:t>各投标单位在仔细阅读整个采购招标文件和所有附件后，根据采购招标领导小组提供的产品质量要求及公司自身实际准确填写投标书。由采购招标领导小组所有成员共同拆封投标单位的投标书和投标文件，采购招标领导小组以质量、服务、价格作为综合评标标准，来选定三个投标单位为中标单位。</w:t>
      </w:r>
    </w:p>
    <w:p>
      <w:pPr>
        <w:spacing w:line="360" w:lineRule="auto"/>
        <w:ind w:firstLine="480" w:firstLineChars="200"/>
        <w:rPr>
          <w:rFonts w:hint="eastAsia"/>
          <w:sz w:val="24"/>
        </w:rPr>
      </w:pPr>
      <w:r>
        <w:rPr>
          <w:rFonts w:hint="eastAsia"/>
          <w:sz w:val="24"/>
        </w:rPr>
        <w:t>在投标过程中，若投标单位有三个以上出现最低同等价格，再由最低同等价格的投标单位现场重新投标并用信封密封，由领导小组收齐新报价后立即开标，直至中标单位为三个最低报价单位为止，重新投标报价高于第一次报价为无效报价。</w:t>
      </w:r>
    </w:p>
    <w:p>
      <w:pPr>
        <w:spacing w:line="360" w:lineRule="auto"/>
        <w:ind w:firstLine="480" w:firstLineChars="200"/>
        <w:rPr>
          <w:rFonts w:hint="eastAsia"/>
          <w:sz w:val="24"/>
        </w:rPr>
      </w:pPr>
      <w:r>
        <w:rPr>
          <w:rFonts w:hint="eastAsia"/>
          <w:sz w:val="24"/>
        </w:rPr>
        <w:t>本次投标工作对未按照招标工作要求进行参与的，由招标单位视其弃权。</w:t>
      </w:r>
    </w:p>
    <w:p>
      <w:pPr>
        <w:spacing w:line="360" w:lineRule="auto"/>
        <w:ind w:firstLine="480" w:firstLineChars="200"/>
        <w:rPr>
          <w:rFonts w:hint="eastAsia"/>
        </w:rPr>
      </w:pPr>
      <w:r>
        <w:rPr>
          <w:rFonts w:hint="eastAsia"/>
          <w:sz w:val="24"/>
        </w:rPr>
        <w:t>对中标单位未</w:t>
      </w:r>
      <w:r>
        <w:rPr>
          <w:rFonts w:hint="eastAsia" w:ascii="宋体" w:hAnsi="宋体"/>
          <w:sz w:val="24"/>
          <w:u w:color="000000"/>
        </w:rPr>
        <w:t>在2019年4月30日前</w:t>
      </w:r>
      <w:r>
        <w:rPr>
          <w:rFonts w:hint="eastAsia"/>
          <w:sz w:val="24"/>
        </w:rPr>
        <w:t>签订合同的，招标单位视其为弃权。</w:t>
      </w:r>
    </w:p>
    <w:p>
      <w:pPr>
        <w:jc w:val="center"/>
        <w:rPr>
          <w:rFonts w:hint="eastAsia"/>
          <w:b/>
          <w:bCs/>
          <w:sz w:val="41"/>
        </w:rPr>
      </w:pPr>
    </w:p>
    <w:p>
      <w:pPr>
        <w:jc w:val="center"/>
        <w:rPr>
          <w:rFonts w:hint="eastAsia"/>
          <w:b/>
          <w:bCs/>
          <w:sz w:val="41"/>
        </w:rPr>
      </w:pPr>
    </w:p>
    <w:p>
      <w:pPr>
        <w:jc w:val="center"/>
        <w:rPr>
          <w:rFonts w:hint="eastAsia"/>
          <w:b/>
          <w:bCs/>
          <w:sz w:val="41"/>
        </w:rPr>
      </w:pPr>
    </w:p>
    <w:p>
      <w:pPr>
        <w:jc w:val="center"/>
        <w:rPr>
          <w:rFonts w:hint="eastAsia"/>
          <w:b/>
          <w:bCs/>
          <w:sz w:val="41"/>
        </w:rPr>
      </w:pPr>
    </w:p>
    <w:p>
      <w:pPr>
        <w:jc w:val="center"/>
        <w:rPr>
          <w:rFonts w:hint="eastAsia"/>
          <w:b/>
          <w:bCs/>
          <w:sz w:val="41"/>
        </w:rPr>
      </w:pPr>
    </w:p>
    <w:p>
      <w:pPr>
        <w:jc w:val="center"/>
        <w:rPr>
          <w:rFonts w:hint="eastAsia"/>
          <w:b/>
          <w:bCs/>
          <w:sz w:val="41"/>
        </w:rPr>
      </w:pPr>
    </w:p>
    <w:p>
      <w:pPr>
        <w:jc w:val="center"/>
        <w:rPr>
          <w:rFonts w:hint="eastAsia"/>
          <w:b/>
          <w:bCs/>
          <w:sz w:val="41"/>
        </w:rPr>
      </w:pPr>
    </w:p>
    <w:p>
      <w:pPr>
        <w:jc w:val="center"/>
        <w:rPr>
          <w:rFonts w:hint="eastAsia"/>
          <w:b/>
          <w:bCs/>
          <w:sz w:val="41"/>
        </w:rPr>
      </w:pPr>
    </w:p>
    <w:p>
      <w:pPr>
        <w:jc w:val="center"/>
        <w:rPr>
          <w:rFonts w:hint="eastAsia"/>
          <w:b/>
          <w:bCs/>
          <w:sz w:val="41"/>
        </w:rPr>
      </w:pPr>
    </w:p>
    <w:p>
      <w:pPr>
        <w:jc w:val="center"/>
        <w:rPr>
          <w:rFonts w:hint="eastAsia"/>
          <w:b/>
          <w:bCs/>
          <w:sz w:val="41"/>
        </w:rPr>
      </w:pPr>
    </w:p>
    <w:p>
      <w:pPr>
        <w:widowControl/>
        <w:jc w:val="left"/>
        <w:rPr>
          <w:rFonts w:hint="eastAsia"/>
          <w:b/>
          <w:bCs/>
          <w:sz w:val="28"/>
          <w:szCs w:val="28"/>
        </w:rPr>
      </w:pPr>
      <w:r>
        <w:rPr>
          <w:rFonts w:hint="eastAsia"/>
          <w:b/>
          <w:bCs/>
          <w:sz w:val="28"/>
          <w:szCs w:val="28"/>
        </w:rPr>
        <w:br w:type="page"/>
      </w:r>
    </w:p>
    <w:p>
      <w:pPr>
        <w:snapToGrid w:val="0"/>
        <w:spacing w:line="500" w:lineRule="exact"/>
        <w:rPr>
          <w:rFonts w:hint="eastAsia"/>
          <w:b/>
          <w:bCs/>
          <w:sz w:val="28"/>
          <w:szCs w:val="28"/>
        </w:rPr>
      </w:pPr>
    </w:p>
    <w:p>
      <w:pPr>
        <w:snapToGrid w:val="0"/>
        <w:spacing w:line="500" w:lineRule="exact"/>
        <w:rPr>
          <w:rFonts w:hint="eastAsia"/>
          <w:b/>
          <w:bCs/>
          <w:sz w:val="28"/>
          <w:szCs w:val="28"/>
        </w:rPr>
      </w:pPr>
      <w:r>
        <w:rPr>
          <w:rFonts w:hint="eastAsia"/>
          <w:b/>
          <w:bCs/>
          <w:sz w:val="28"/>
          <w:szCs w:val="28"/>
        </w:rPr>
        <w:t>附件一</w:t>
      </w:r>
    </w:p>
    <w:p>
      <w:pPr>
        <w:snapToGrid w:val="0"/>
        <w:spacing w:line="500" w:lineRule="exact"/>
        <w:rPr>
          <w:rFonts w:hint="eastAsia"/>
          <w:b/>
          <w:bCs/>
          <w:sz w:val="28"/>
          <w:szCs w:val="28"/>
        </w:rPr>
      </w:pPr>
    </w:p>
    <w:p>
      <w:pPr>
        <w:snapToGrid w:val="0"/>
        <w:spacing w:line="500" w:lineRule="exact"/>
        <w:jc w:val="center"/>
        <w:rPr>
          <w:rFonts w:hint="eastAsia"/>
          <w:b/>
          <w:sz w:val="41"/>
          <w:szCs w:val="41"/>
        </w:rPr>
      </w:pPr>
    </w:p>
    <w:p>
      <w:pPr>
        <w:snapToGrid w:val="0"/>
        <w:spacing w:line="500" w:lineRule="exact"/>
        <w:jc w:val="center"/>
        <w:rPr>
          <w:rFonts w:hint="eastAsia"/>
          <w:b/>
          <w:sz w:val="41"/>
          <w:szCs w:val="41"/>
        </w:rPr>
      </w:pPr>
      <w:r>
        <w:rPr>
          <w:rFonts w:hint="eastAsia"/>
          <w:b/>
          <w:sz w:val="41"/>
          <w:szCs w:val="41"/>
        </w:rPr>
        <w:t>投标书</w:t>
      </w:r>
    </w:p>
    <w:p>
      <w:pPr>
        <w:snapToGrid w:val="0"/>
        <w:spacing w:line="500" w:lineRule="exact"/>
        <w:jc w:val="center"/>
        <w:rPr>
          <w:rFonts w:hint="eastAsia"/>
          <w:b/>
          <w:sz w:val="41"/>
          <w:szCs w:val="41"/>
        </w:rPr>
      </w:pPr>
    </w:p>
    <w:p>
      <w:pPr>
        <w:snapToGrid w:val="0"/>
        <w:spacing w:line="500" w:lineRule="exact"/>
        <w:jc w:val="center"/>
        <w:rPr>
          <w:rFonts w:hint="eastAsia"/>
          <w:b/>
          <w:sz w:val="41"/>
          <w:szCs w:val="41"/>
        </w:rPr>
      </w:pPr>
    </w:p>
    <w:p>
      <w:pPr>
        <w:snapToGrid w:val="0"/>
        <w:spacing w:line="500" w:lineRule="exact"/>
        <w:rPr>
          <w:rFonts w:hint="eastAsia"/>
          <w:b/>
          <w:sz w:val="28"/>
        </w:rPr>
      </w:pPr>
      <w:r>
        <w:rPr>
          <w:rFonts w:hint="eastAsia"/>
          <w:b/>
          <w:sz w:val="28"/>
        </w:rPr>
        <w:t>四川师大学电子出版社有限公司：</w:t>
      </w:r>
    </w:p>
    <w:p>
      <w:pPr>
        <w:snapToGrid w:val="0"/>
        <w:spacing w:line="500" w:lineRule="exact"/>
        <w:ind w:firstLine="560" w:firstLineChars="200"/>
        <w:rPr>
          <w:rFonts w:hint="eastAsia"/>
          <w:sz w:val="28"/>
        </w:rPr>
      </w:pPr>
      <w:r>
        <w:rPr>
          <w:rFonts w:hint="eastAsia"/>
          <w:sz w:val="28"/>
        </w:rPr>
        <w:t>我单位全面研究了四川师范大学电子出版社  招标文件，我们将按招标文件的所有规定对合同的完成承担全部责任和义务，我们将按上述条款、技术规范的要求承接合作</w:t>
      </w:r>
      <w:r>
        <w:rPr>
          <w:rFonts w:hint="eastAsia"/>
          <w:sz w:val="28"/>
          <w:u w:val="single"/>
        </w:rPr>
        <w:t xml:space="preserve">                             </w:t>
      </w:r>
      <w:r>
        <w:rPr>
          <w:rFonts w:hint="eastAsia" w:ascii="黑体" w:eastAsia="黑体"/>
          <w:bCs/>
          <w:sz w:val="28"/>
          <w:szCs w:val="28"/>
          <w:u w:val="single"/>
        </w:rPr>
        <w:t xml:space="preserve">         </w:t>
      </w:r>
      <w:r>
        <w:rPr>
          <w:rFonts w:hint="eastAsia"/>
          <w:sz w:val="28"/>
        </w:rPr>
        <w:t>项目。</w:t>
      </w:r>
    </w:p>
    <w:p>
      <w:pPr>
        <w:snapToGrid w:val="0"/>
        <w:spacing w:line="500" w:lineRule="exact"/>
        <w:jc w:val="right"/>
        <w:rPr>
          <w:rFonts w:hint="eastAsia"/>
          <w:sz w:val="28"/>
        </w:rPr>
      </w:pPr>
    </w:p>
    <w:p>
      <w:pPr>
        <w:snapToGrid w:val="0"/>
        <w:spacing w:line="500" w:lineRule="exact"/>
        <w:jc w:val="right"/>
        <w:rPr>
          <w:rFonts w:hint="eastAsia"/>
          <w:sz w:val="28"/>
        </w:rPr>
      </w:pPr>
      <w:r>
        <w:rPr>
          <w:sz w:val="28"/>
        </w:rPr>
        <w:t> </w:t>
      </w:r>
    </w:p>
    <w:p>
      <w:pPr>
        <w:snapToGrid w:val="0"/>
        <w:spacing w:line="500" w:lineRule="exact"/>
        <w:jc w:val="right"/>
        <w:rPr>
          <w:rFonts w:hint="eastAsia"/>
          <w:sz w:val="28"/>
        </w:rPr>
      </w:pPr>
      <w:r>
        <w:rPr>
          <w:rFonts w:hint="eastAsia"/>
          <w:sz w:val="28"/>
        </w:rPr>
        <w:t>投标单位</w:t>
      </w:r>
      <w:r>
        <w:rPr>
          <w:sz w:val="28"/>
        </w:rPr>
        <w:t>(</w:t>
      </w:r>
      <w:r>
        <w:rPr>
          <w:rFonts w:hint="eastAsia"/>
          <w:sz w:val="28"/>
        </w:rPr>
        <w:t>公章</w:t>
      </w:r>
      <w:r>
        <w:rPr>
          <w:sz w:val="28"/>
        </w:rPr>
        <w:t>)</w:t>
      </w:r>
    </w:p>
    <w:p>
      <w:pPr>
        <w:snapToGrid w:val="0"/>
        <w:spacing w:line="500" w:lineRule="exact"/>
        <w:jc w:val="right"/>
        <w:rPr>
          <w:rFonts w:hint="eastAsia"/>
          <w:sz w:val="28"/>
        </w:rPr>
      </w:pPr>
    </w:p>
    <w:p>
      <w:pPr>
        <w:snapToGrid w:val="0"/>
        <w:spacing w:line="500" w:lineRule="exact"/>
        <w:jc w:val="right"/>
        <w:rPr>
          <w:rFonts w:hint="eastAsia"/>
          <w:sz w:val="28"/>
        </w:rPr>
      </w:pPr>
      <w:r>
        <w:rPr>
          <w:rFonts w:hint="eastAsia"/>
          <w:sz w:val="28"/>
        </w:rPr>
        <w:t>投标单位法人代表</w:t>
      </w:r>
      <w:r>
        <w:rPr>
          <w:sz w:val="28"/>
        </w:rPr>
        <w:t>(</w:t>
      </w:r>
      <w:r>
        <w:rPr>
          <w:rFonts w:hint="eastAsia"/>
          <w:sz w:val="28"/>
        </w:rPr>
        <w:t>签章</w:t>
      </w:r>
      <w:r>
        <w:rPr>
          <w:sz w:val="28"/>
        </w:rPr>
        <w:t>)</w:t>
      </w:r>
    </w:p>
    <w:p>
      <w:pPr>
        <w:snapToGrid w:val="0"/>
        <w:spacing w:line="500" w:lineRule="exact"/>
        <w:jc w:val="right"/>
        <w:rPr>
          <w:rFonts w:hint="eastAsia"/>
          <w:sz w:val="28"/>
        </w:rPr>
      </w:pPr>
    </w:p>
    <w:p>
      <w:pPr>
        <w:snapToGrid w:val="0"/>
        <w:spacing w:line="500" w:lineRule="exact"/>
        <w:jc w:val="center"/>
        <w:rPr>
          <w:rFonts w:hint="eastAsia"/>
          <w:sz w:val="28"/>
        </w:rPr>
      </w:pPr>
      <w:r>
        <w:rPr>
          <w:rFonts w:hint="eastAsia"/>
          <w:sz w:val="28"/>
        </w:rPr>
        <w:t xml:space="preserve">                                         年    月    日</w:t>
      </w:r>
    </w:p>
    <w:p>
      <w:pPr>
        <w:snapToGrid w:val="0"/>
        <w:spacing w:line="500" w:lineRule="exact"/>
        <w:rPr>
          <w:rFonts w:hint="eastAsia"/>
          <w:b/>
          <w:bCs/>
          <w:sz w:val="32"/>
        </w:rPr>
      </w:pPr>
    </w:p>
    <w:p>
      <w:pPr>
        <w:snapToGrid w:val="0"/>
        <w:ind w:right="1079" w:rightChars="514"/>
        <w:rPr>
          <w:rFonts w:hint="eastAsia"/>
          <w:b/>
          <w:bCs/>
          <w:sz w:val="28"/>
          <w:szCs w:val="28"/>
        </w:rPr>
      </w:pPr>
    </w:p>
    <w:p>
      <w:pPr>
        <w:snapToGrid w:val="0"/>
        <w:ind w:right="1079" w:rightChars="514"/>
        <w:rPr>
          <w:rFonts w:hint="eastAsia"/>
          <w:b/>
          <w:bCs/>
          <w:sz w:val="28"/>
          <w:szCs w:val="28"/>
        </w:rPr>
      </w:pPr>
    </w:p>
    <w:p>
      <w:pPr>
        <w:snapToGrid w:val="0"/>
        <w:ind w:right="1079" w:rightChars="514"/>
        <w:rPr>
          <w:rFonts w:hint="eastAsia"/>
          <w:b/>
          <w:bCs/>
          <w:sz w:val="28"/>
          <w:szCs w:val="28"/>
        </w:rPr>
      </w:pPr>
    </w:p>
    <w:p>
      <w:pPr>
        <w:snapToGrid w:val="0"/>
        <w:ind w:right="1079" w:rightChars="514"/>
        <w:rPr>
          <w:rFonts w:hint="eastAsia"/>
          <w:b/>
          <w:bCs/>
          <w:sz w:val="28"/>
          <w:szCs w:val="28"/>
        </w:rPr>
      </w:pPr>
    </w:p>
    <w:p>
      <w:pPr>
        <w:snapToGrid w:val="0"/>
        <w:ind w:right="1079" w:rightChars="514"/>
        <w:rPr>
          <w:rFonts w:hint="eastAsia"/>
          <w:b/>
          <w:bCs/>
          <w:sz w:val="28"/>
          <w:szCs w:val="28"/>
        </w:rPr>
      </w:pPr>
    </w:p>
    <w:p>
      <w:pPr>
        <w:snapToGrid w:val="0"/>
        <w:ind w:right="1079" w:rightChars="514"/>
        <w:rPr>
          <w:rFonts w:hint="eastAsia"/>
          <w:b/>
          <w:bCs/>
          <w:sz w:val="28"/>
          <w:szCs w:val="28"/>
        </w:rPr>
      </w:pPr>
    </w:p>
    <w:p>
      <w:pPr>
        <w:snapToGrid w:val="0"/>
        <w:ind w:right="1079" w:rightChars="514"/>
        <w:rPr>
          <w:rFonts w:hint="eastAsia"/>
          <w:b/>
          <w:bCs/>
          <w:sz w:val="28"/>
          <w:szCs w:val="28"/>
        </w:rPr>
      </w:pPr>
    </w:p>
    <w:p>
      <w:pPr>
        <w:snapToGrid w:val="0"/>
        <w:ind w:right="1079" w:rightChars="514"/>
        <w:rPr>
          <w:rFonts w:hint="eastAsia"/>
          <w:b/>
          <w:bCs/>
          <w:sz w:val="28"/>
          <w:szCs w:val="28"/>
        </w:rPr>
      </w:pPr>
    </w:p>
    <w:p>
      <w:pPr>
        <w:snapToGrid w:val="0"/>
        <w:ind w:right="1079" w:rightChars="514"/>
        <w:rPr>
          <w:rFonts w:hint="eastAsia"/>
          <w:b/>
          <w:bCs/>
          <w:sz w:val="28"/>
          <w:szCs w:val="28"/>
        </w:rPr>
      </w:pPr>
    </w:p>
    <w:p>
      <w:pPr>
        <w:snapToGrid w:val="0"/>
        <w:ind w:right="1079" w:rightChars="514"/>
        <w:rPr>
          <w:rFonts w:hint="eastAsia"/>
          <w:b/>
          <w:bCs/>
          <w:sz w:val="28"/>
          <w:szCs w:val="28"/>
        </w:rPr>
      </w:pPr>
    </w:p>
    <w:p>
      <w:pPr>
        <w:snapToGrid w:val="0"/>
        <w:ind w:right="1079" w:rightChars="514"/>
        <w:rPr>
          <w:rFonts w:hint="eastAsia"/>
          <w:b/>
          <w:bCs/>
          <w:sz w:val="28"/>
          <w:szCs w:val="28"/>
        </w:rPr>
      </w:pPr>
    </w:p>
    <w:p>
      <w:pPr>
        <w:snapToGrid w:val="0"/>
        <w:ind w:right="1079" w:rightChars="514"/>
        <w:rPr>
          <w:rFonts w:hint="eastAsia"/>
          <w:b/>
          <w:bCs/>
          <w:sz w:val="28"/>
          <w:szCs w:val="28"/>
        </w:rPr>
      </w:pPr>
    </w:p>
    <w:p>
      <w:pPr>
        <w:snapToGrid w:val="0"/>
        <w:ind w:right="1079" w:rightChars="514"/>
        <w:rPr>
          <w:rFonts w:hint="eastAsia"/>
          <w:b/>
          <w:bCs/>
          <w:sz w:val="28"/>
          <w:szCs w:val="28"/>
        </w:rPr>
      </w:pPr>
    </w:p>
    <w:p>
      <w:pPr>
        <w:snapToGrid w:val="0"/>
        <w:ind w:right="1079" w:rightChars="514"/>
        <w:rPr>
          <w:rFonts w:hint="eastAsia"/>
          <w:b/>
          <w:bCs/>
          <w:sz w:val="28"/>
          <w:szCs w:val="28"/>
        </w:rPr>
      </w:pPr>
    </w:p>
    <w:p>
      <w:pPr>
        <w:snapToGrid w:val="0"/>
        <w:spacing w:line="500" w:lineRule="exact"/>
        <w:rPr>
          <w:rFonts w:hint="eastAsia"/>
          <w:b/>
          <w:bCs/>
          <w:sz w:val="32"/>
        </w:rPr>
      </w:pPr>
    </w:p>
    <w:p>
      <w:pPr>
        <w:snapToGrid w:val="0"/>
        <w:spacing w:line="500" w:lineRule="exact"/>
        <w:rPr>
          <w:rFonts w:hint="eastAsia"/>
          <w:b/>
          <w:bCs/>
          <w:sz w:val="32"/>
        </w:rPr>
      </w:pPr>
      <w:r>
        <w:rPr>
          <w:rFonts w:hint="eastAsia"/>
          <w:b/>
          <w:bCs/>
          <w:sz w:val="32"/>
        </w:rPr>
        <w:t>附件二</w:t>
      </w:r>
    </w:p>
    <w:p>
      <w:pPr>
        <w:snapToGrid w:val="0"/>
        <w:spacing w:line="500" w:lineRule="exact"/>
        <w:rPr>
          <w:rFonts w:hint="eastAsia"/>
          <w:b/>
          <w:bCs/>
          <w:sz w:val="32"/>
        </w:rPr>
      </w:pPr>
    </w:p>
    <w:p>
      <w:pPr>
        <w:snapToGrid w:val="0"/>
        <w:spacing w:line="500" w:lineRule="exact"/>
        <w:ind w:firstLine="2881" w:firstLineChars="700"/>
        <w:rPr>
          <w:rFonts w:hint="eastAsia"/>
          <w:b/>
          <w:sz w:val="41"/>
        </w:rPr>
      </w:pPr>
      <w:r>
        <w:rPr>
          <w:rFonts w:hint="eastAsia"/>
          <w:b/>
          <w:sz w:val="41"/>
        </w:rPr>
        <w:t>法定代表人资格证明书</w:t>
      </w:r>
    </w:p>
    <w:p>
      <w:pPr>
        <w:snapToGrid w:val="0"/>
        <w:spacing w:line="500" w:lineRule="exact"/>
        <w:ind w:firstLine="2881" w:firstLineChars="700"/>
        <w:rPr>
          <w:rFonts w:hint="eastAsia"/>
          <w:b/>
          <w:sz w:val="41"/>
        </w:rPr>
      </w:pPr>
    </w:p>
    <w:p>
      <w:pPr>
        <w:snapToGrid w:val="0"/>
        <w:spacing w:line="500" w:lineRule="exact"/>
        <w:rPr>
          <w:rFonts w:hint="eastAsia"/>
          <w:sz w:val="28"/>
        </w:rPr>
      </w:pPr>
      <w:r>
        <w:rPr>
          <w:rFonts w:hint="eastAsia"/>
          <w:sz w:val="28"/>
        </w:rPr>
        <w:t>单位全称：</w:t>
      </w:r>
    </w:p>
    <w:p>
      <w:pPr>
        <w:snapToGrid w:val="0"/>
        <w:spacing w:line="500" w:lineRule="exact"/>
        <w:rPr>
          <w:rFonts w:hint="eastAsia"/>
          <w:sz w:val="28"/>
        </w:rPr>
      </w:pPr>
      <w:r>
        <w:rPr>
          <w:rFonts w:hint="eastAsia"/>
          <w:sz w:val="28"/>
        </w:rPr>
        <w:t>地址：</w:t>
      </w:r>
    </w:p>
    <w:p>
      <w:pPr>
        <w:snapToGrid w:val="0"/>
        <w:spacing w:line="500" w:lineRule="exact"/>
        <w:ind w:firstLine="560" w:firstLineChars="200"/>
        <w:rPr>
          <w:rFonts w:hint="eastAsia"/>
          <w:sz w:val="28"/>
        </w:rPr>
      </w:pPr>
      <w:r>
        <w:rPr>
          <w:rFonts w:hint="eastAsia"/>
          <w:sz w:val="28"/>
        </w:rPr>
        <w:t>姓名：    性别</w:t>
      </w:r>
      <w:r>
        <w:rPr>
          <w:sz w:val="28"/>
        </w:rPr>
        <w:t xml:space="preserve">:         </w:t>
      </w:r>
      <w:r>
        <w:rPr>
          <w:rFonts w:hint="eastAsia"/>
          <w:sz w:val="28"/>
        </w:rPr>
        <w:t>年龄</w:t>
      </w:r>
      <w:r>
        <w:rPr>
          <w:sz w:val="28"/>
        </w:rPr>
        <w:t xml:space="preserve">:       </w:t>
      </w:r>
      <w:r>
        <w:rPr>
          <w:rFonts w:hint="eastAsia"/>
          <w:sz w:val="28"/>
        </w:rPr>
        <w:t>身份证号码</w:t>
      </w:r>
      <w:r>
        <w:rPr>
          <w:sz w:val="28"/>
        </w:rPr>
        <w:t>:</w:t>
      </w:r>
    </w:p>
    <w:p>
      <w:pPr>
        <w:snapToGrid w:val="0"/>
        <w:spacing w:line="500" w:lineRule="exact"/>
        <w:ind w:firstLine="560" w:firstLineChars="200"/>
        <w:rPr>
          <w:rFonts w:hint="eastAsia"/>
          <w:sz w:val="28"/>
        </w:rPr>
      </w:pPr>
      <w:r>
        <w:rPr>
          <w:rFonts w:hint="eastAsia"/>
          <w:sz w:val="28"/>
        </w:rPr>
        <w:t>系法定代表人，为提供</w:t>
      </w:r>
      <w:r>
        <w:rPr>
          <w:sz w:val="28"/>
          <w:u w:val="single"/>
        </w:rPr>
        <w:t xml:space="preserve">                                 </w:t>
      </w:r>
      <w:r>
        <w:rPr>
          <w:rFonts w:hint="eastAsia"/>
          <w:sz w:val="28"/>
        </w:rPr>
        <w:t>项目签署上述投标文件，进行合同谈判，签订合同和处理有关一切事务。</w:t>
      </w:r>
    </w:p>
    <w:p>
      <w:pPr>
        <w:snapToGrid w:val="0"/>
        <w:spacing w:line="500" w:lineRule="exact"/>
        <w:ind w:firstLine="560" w:firstLineChars="200"/>
        <w:rPr>
          <w:rFonts w:hint="eastAsia"/>
          <w:sz w:val="28"/>
        </w:rPr>
      </w:pPr>
    </w:p>
    <w:p>
      <w:pPr>
        <w:snapToGrid w:val="0"/>
        <w:spacing w:line="500" w:lineRule="exact"/>
        <w:ind w:firstLine="560" w:firstLineChars="200"/>
        <w:rPr>
          <w:rFonts w:hint="eastAsia"/>
          <w:sz w:val="28"/>
        </w:rPr>
      </w:pPr>
    </w:p>
    <w:p>
      <w:pPr>
        <w:snapToGrid w:val="0"/>
        <w:spacing w:line="500" w:lineRule="exact"/>
        <w:ind w:firstLine="560" w:firstLineChars="200"/>
        <w:rPr>
          <w:rFonts w:hint="eastAsia"/>
          <w:sz w:val="28"/>
        </w:rPr>
      </w:pPr>
    </w:p>
    <w:p>
      <w:pPr>
        <w:snapToGrid w:val="0"/>
        <w:spacing w:line="500" w:lineRule="exact"/>
        <w:ind w:firstLine="560" w:firstLineChars="200"/>
        <w:rPr>
          <w:rFonts w:hint="eastAsia"/>
          <w:sz w:val="28"/>
        </w:rPr>
      </w:pPr>
    </w:p>
    <w:p>
      <w:pPr>
        <w:snapToGrid w:val="0"/>
        <w:spacing w:line="500" w:lineRule="exact"/>
        <w:ind w:firstLine="560" w:firstLineChars="200"/>
        <w:rPr>
          <w:rFonts w:hint="eastAsia"/>
          <w:sz w:val="28"/>
        </w:rPr>
      </w:pPr>
    </w:p>
    <w:p>
      <w:pPr>
        <w:tabs>
          <w:tab w:val="left" w:pos="720"/>
          <w:tab w:val="left" w:pos="900"/>
        </w:tabs>
        <w:snapToGrid w:val="0"/>
        <w:spacing w:line="500" w:lineRule="exact"/>
        <w:ind w:firstLine="5740" w:firstLineChars="2050"/>
        <w:rPr>
          <w:rFonts w:hint="eastAsia"/>
          <w:sz w:val="28"/>
        </w:rPr>
      </w:pPr>
      <w:r>
        <w:rPr>
          <w:rFonts w:hint="eastAsia"/>
          <w:sz w:val="28"/>
        </w:rPr>
        <w:t>投标单位</w:t>
      </w:r>
      <w:r>
        <w:rPr>
          <w:sz w:val="28"/>
        </w:rPr>
        <w:t>(</w:t>
      </w:r>
      <w:r>
        <w:rPr>
          <w:rFonts w:hint="eastAsia"/>
          <w:sz w:val="28"/>
        </w:rPr>
        <w:t>公章</w:t>
      </w:r>
      <w:r>
        <w:rPr>
          <w:sz w:val="28"/>
        </w:rPr>
        <w:t xml:space="preserve">)               </w:t>
      </w:r>
    </w:p>
    <w:p>
      <w:pPr>
        <w:tabs>
          <w:tab w:val="left" w:pos="5580"/>
          <w:tab w:val="left" w:pos="5940"/>
        </w:tabs>
        <w:snapToGrid w:val="0"/>
        <w:spacing w:line="500" w:lineRule="exact"/>
        <w:ind w:firstLine="6020" w:firstLineChars="2150"/>
        <w:rPr>
          <w:rFonts w:hint="eastAsia"/>
          <w:sz w:val="28"/>
        </w:rPr>
      </w:pPr>
      <w:r>
        <w:rPr>
          <w:rFonts w:hint="eastAsia"/>
          <w:sz w:val="28"/>
        </w:rPr>
        <w:t xml:space="preserve">年 月 日                        </w:t>
      </w:r>
    </w:p>
    <w:p>
      <w:pPr>
        <w:snapToGrid w:val="0"/>
        <w:jc w:val="left"/>
        <w:rPr>
          <w:rFonts w:hint="eastAsia"/>
          <w:b/>
          <w:bCs/>
          <w:sz w:val="30"/>
        </w:rPr>
      </w:pPr>
    </w:p>
    <w:p>
      <w:pPr>
        <w:snapToGrid w:val="0"/>
        <w:jc w:val="left"/>
        <w:rPr>
          <w:rFonts w:hint="eastAsia"/>
          <w:b/>
          <w:bCs/>
          <w:sz w:val="30"/>
        </w:rPr>
      </w:pPr>
    </w:p>
    <w:p>
      <w:pPr>
        <w:snapToGrid w:val="0"/>
        <w:jc w:val="left"/>
        <w:rPr>
          <w:rFonts w:hint="eastAsia"/>
          <w:b/>
          <w:bCs/>
          <w:sz w:val="30"/>
        </w:rPr>
      </w:pPr>
    </w:p>
    <w:p>
      <w:pPr>
        <w:snapToGrid w:val="0"/>
        <w:jc w:val="left"/>
        <w:rPr>
          <w:rFonts w:hint="eastAsia"/>
          <w:b/>
          <w:bCs/>
          <w:sz w:val="30"/>
        </w:rPr>
      </w:pPr>
    </w:p>
    <w:p>
      <w:pPr>
        <w:snapToGrid w:val="0"/>
        <w:jc w:val="left"/>
        <w:rPr>
          <w:rFonts w:hint="eastAsia"/>
          <w:b/>
          <w:bCs/>
          <w:sz w:val="30"/>
        </w:rPr>
      </w:pPr>
    </w:p>
    <w:p>
      <w:pPr>
        <w:snapToGrid w:val="0"/>
        <w:jc w:val="left"/>
        <w:rPr>
          <w:rFonts w:hint="eastAsia"/>
          <w:b/>
          <w:bCs/>
          <w:sz w:val="30"/>
        </w:rPr>
      </w:pPr>
    </w:p>
    <w:p>
      <w:pPr>
        <w:snapToGrid w:val="0"/>
        <w:jc w:val="left"/>
        <w:rPr>
          <w:rFonts w:hint="eastAsia"/>
          <w:b/>
          <w:bCs/>
          <w:sz w:val="30"/>
        </w:rPr>
      </w:pPr>
    </w:p>
    <w:p>
      <w:pPr>
        <w:snapToGrid w:val="0"/>
        <w:jc w:val="left"/>
        <w:rPr>
          <w:rFonts w:hint="eastAsia"/>
          <w:b/>
          <w:bCs/>
          <w:sz w:val="30"/>
        </w:rPr>
      </w:pPr>
    </w:p>
    <w:p>
      <w:pPr>
        <w:snapToGrid w:val="0"/>
        <w:jc w:val="left"/>
        <w:rPr>
          <w:rFonts w:hint="eastAsia"/>
          <w:b/>
          <w:bCs/>
          <w:sz w:val="30"/>
        </w:rPr>
      </w:pPr>
    </w:p>
    <w:p>
      <w:pPr>
        <w:snapToGrid w:val="0"/>
        <w:jc w:val="left"/>
        <w:rPr>
          <w:rFonts w:hint="eastAsia"/>
          <w:b/>
          <w:bCs/>
          <w:sz w:val="30"/>
        </w:rPr>
      </w:pPr>
    </w:p>
    <w:p>
      <w:pPr>
        <w:snapToGrid w:val="0"/>
        <w:jc w:val="left"/>
        <w:rPr>
          <w:rFonts w:hint="eastAsia"/>
          <w:b/>
          <w:bCs/>
          <w:sz w:val="30"/>
        </w:rPr>
      </w:pPr>
    </w:p>
    <w:p>
      <w:pPr>
        <w:snapToGrid w:val="0"/>
        <w:jc w:val="left"/>
        <w:rPr>
          <w:rFonts w:hint="eastAsia"/>
          <w:b/>
          <w:bCs/>
          <w:sz w:val="30"/>
        </w:rPr>
      </w:pPr>
    </w:p>
    <w:p>
      <w:pPr>
        <w:snapToGrid w:val="0"/>
        <w:jc w:val="left"/>
        <w:rPr>
          <w:rFonts w:hint="eastAsia"/>
          <w:b/>
          <w:bCs/>
          <w:sz w:val="30"/>
        </w:rPr>
      </w:pPr>
    </w:p>
    <w:p>
      <w:pPr>
        <w:snapToGrid w:val="0"/>
        <w:jc w:val="left"/>
        <w:rPr>
          <w:rFonts w:hint="eastAsia"/>
          <w:b/>
          <w:bCs/>
          <w:sz w:val="30"/>
        </w:rPr>
      </w:pPr>
    </w:p>
    <w:p>
      <w:pPr>
        <w:snapToGrid w:val="0"/>
        <w:jc w:val="left"/>
        <w:rPr>
          <w:rFonts w:hint="eastAsia"/>
          <w:b/>
          <w:bCs/>
          <w:sz w:val="30"/>
        </w:rPr>
      </w:pPr>
    </w:p>
    <w:p>
      <w:pPr>
        <w:snapToGrid w:val="0"/>
        <w:jc w:val="left"/>
        <w:rPr>
          <w:rFonts w:hint="eastAsia"/>
          <w:b/>
          <w:bCs/>
          <w:sz w:val="30"/>
        </w:rPr>
      </w:pPr>
    </w:p>
    <w:p>
      <w:pPr>
        <w:snapToGrid w:val="0"/>
        <w:jc w:val="left"/>
        <w:rPr>
          <w:rFonts w:hint="eastAsia"/>
          <w:b/>
          <w:bCs/>
          <w:sz w:val="30"/>
        </w:rPr>
      </w:pPr>
    </w:p>
    <w:p>
      <w:pPr>
        <w:snapToGrid w:val="0"/>
        <w:spacing w:line="500" w:lineRule="exact"/>
        <w:jc w:val="left"/>
        <w:rPr>
          <w:rFonts w:hint="eastAsia"/>
          <w:b/>
          <w:bCs/>
          <w:sz w:val="30"/>
        </w:rPr>
      </w:pPr>
      <w:r>
        <w:rPr>
          <w:rFonts w:hint="eastAsia"/>
          <w:b/>
          <w:bCs/>
          <w:sz w:val="30"/>
        </w:rPr>
        <w:t>附件三</w:t>
      </w:r>
    </w:p>
    <w:p>
      <w:pPr>
        <w:snapToGrid w:val="0"/>
        <w:spacing w:line="500" w:lineRule="exact"/>
        <w:jc w:val="left"/>
        <w:rPr>
          <w:rFonts w:hint="eastAsia"/>
          <w:b/>
          <w:bCs/>
          <w:sz w:val="30"/>
        </w:rPr>
      </w:pPr>
    </w:p>
    <w:p>
      <w:pPr>
        <w:snapToGrid w:val="0"/>
        <w:spacing w:line="500" w:lineRule="exact"/>
        <w:jc w:val="left"/>
        <w:rPr>
          <w:rFonts w:hint="eastAsia"/>
          <w:b/>
          <w:bCs/>
          <w:sz w:val="30"/>
        </w:rPr>
      </w:pPr>
    </w:p>
    <w:p>
      <w:pPr>
        <w:snapToGrid w:val="0"/>
        <w:spacing w:line="500" w:lineRule="exact"/>
        <w:jc w:val="center"/>
        <w:rPr>
          <w:rFonts w:hint="eastAsia"/>
          <w:b/>
          <w:sz w:val="41"/>
          <w:szCs w:val="41"/>
        </w:rPr>
      </w:pPr>
      <w:r>
        <w:rPr>
          <w:rFonts w:hint="eastAsia"/>
          <w:b/>
          <w:sz w:val="41"/>
          <w:szCs w:val="41"/>
        </w:rPr>
        <w:t>授权委托书</w:t>
      </w:r>
    </w:p>
    <w:p>
      <w:pPr>
        <w:snapToGrid w:val="0"/>
        <w:spacing w:line="500" w:lineRule="exact"/>
        <w:ind w:firstLine="537" w:firstLineChars="192"/>
        <w:rPr>
          <w:rFonts w:hint="eastAsia"/>
          <w:sz w:val="28"/>
        </w:rPr>
      </w:pPr>
    </w:p>
    <w:p>
      <w:pPr>
        <w:snapToGrid w:val="0"/>
        <w:spacing w:line="500" w:lineRule="exact"/>
        <w:ind w:firstLine="537" w:firstLineChars="192"/>
        <w:rPr>
          <w:rFonts w:hint="eastAsia"/>
          <w:sz w:val="28"/>
        </w:rPr>
      </w:pPr>
      <w:r>
        <w:rPr>
          <w:rFonts w:hint="eastAsia"/>
          <w:sz w:val="28"/>
        </w:rPr>
        <w:t>本授权委托书声明：我（姓名）系（投标单位全称）的法定代表人，现授权委托（姓名）参加</w:t>
      </w:r>
      <w:r>
        <w:rPr>
          <w:rFonts w:hint="eastAsia"/>
          <w:sz w:val="28"/>
          <w:u w:val="single"/>
        </w:rPr>
        <w:t>　　　</w:t>
      </w:r>
      <w:r>
        <w:rPr>
          <w:sz w:val="28"/>
          <w:u w:val="single"/>
        </w:rPr>
        <w:t xml:space="preserve">                </w:t>
      </w:r>
      <w:r>
        <w:rPr>
          <w:rFonts w:hint="eastAsia"/>
          <w:sz w:val="28"/>
          <w:u w:val="single"/>
        </w:rPr>
        <w:t>　　　</w:t>
      </w:r>
      <w:r>
        <w:rPr>
          <w:rFonts w:hint="eastAsia"/>
          <w:sz w:val="28"/>
        </w:rPr>
        <w:t>项目投标活动，代理人在参加开标、评标、合同谈判的一切文件和处理与之有关的一切事务，我均予承认。</w:t>
      </w:r>
    </w:p>
    <w:p>
      <w:pPr>
        <w:snapToGrid w:val="0"/>
        <w:spacing w:line="500" w:lineRule="exact"/>
        <w:ind w:firstLine="537" w:firstLineChars="192"/>
        <w:rPr>
          <w:rFonts w:hint="eastAsia"/>
          <w:sz w:val="28"/>
        </w:rPr>
      </w:pPr>
      <w:r>
        <w:rPr>
          <w:rFonts w:hint="eastAsia"/>
          <w:sz w:val="28"/>
        </w:rPr>
        <w:t>代理人无转委托权，特此委托。</w:t>
      </w:r>
    </w:p>
    <w:p>
      <w:pPr>
        <w:snapToGrid w:val="0"/>
        <w:spacing w:line="500" w:lineRule="exact"/>
        <w:ind w:firstLine="537" w:firstLineChars="192"/>
        <w:rPr>
          <w:rFonts w:hint="eastAsia"/>
          <w:sz w:val="28"/>
        </w:rPr>
      </w:pPr>
      <w:r>
        <w:rPr>
          <w:rFonts w:hint="eastAsia"/>
          <w:sz w:val="28"/>
        </w:rPr>
        <w:t>代理人：                 性别：        单位：</w:t>
      </w:r>
    </w:p>
    <w:p>
      <w:pPr>
        <w:snapToGrid w:val="0"/>
        <w:spacing w:line="500" w:lineRule="exact"/>
        <w:ind w:firstLine="537" w:firstLineChars="192"/>
        <w:rPr>
          <w:rFonts w:hint="eastAsia"/>
          <w:sz w:val="28"/>
        </w:rPr>
      </w:pPr>
      <w:r>
        <w:rPr>
          <w:rFonts w:hint="eastAsia"/>
          <w:sz w:val="28"/>
        </w:rPr>
        <w:t>部门：                   职务：</w:t>
      </w:r>
    </w:p>
    <w:p>
      <w:pPr>
        <w:snapToGrid w:val="0"/>
        <w:spacing w:line="500" w:lineRule="exact"/>
        <w:ind w:firstLine="537" w:firstLineChars="192"/>
        <w:rPr>
          <w:rFonts w:hint="eastAsia"/>
          <w:sz w:val="28"/>
        </w:rPr>
      </w:pPr>
    </w:p>
    <w:p>
      <w:pPr>
        <w:snapToGrid w:val="0"/>
        <w:spacing w:line="500" w:lineRule="exact"/>
        <w:ind w:firstLine="537" w:firstLineChars="192"/>
        <w:rPr>
          <w:rFonts w:hint="eastAsia"/>
          <w:sz w:val="28"/>
        </w:rPr>
      </w:pPr>
    </w:p>
    <w:p>
      <w:pPr>
        <w:snapToGrid w:val="0"/>
        <w:spacing w:line="500" w:lineRule="exact"/>
        <w:ind w:firstLine="537" w:firstLineChars="192"/>
        <w:rPr>
          <w:rFonts w:hint="eastAsia"/>
          <w:sz w:val="28"/>
        </w:rPr>
      </w:pPr>
    </w:p>
    <w:p>
      <w:pPr>
        <w:snapToGrid w:val="0"/>
        <w:spacing w:line="500" w:lineRule="exact"/>
        <w:ind w:firstLine="537" w:firstLineChars="192"/>
        <w:rPr>
          <w:rFonts w:hint="eastAsia"/>
          <w:sz w:val="28"/>
        </w:rPr>
      </w:pPr>
    </w:p>
    <w:p>
      <w:pPr>
        <w:snapToGrid w:val="0"/>
        <w:spacing w:line="500" w:lineRule="exact"/>
        <w:ind w:firstLine="537" w:firstLineChars="192"/>
        <w:rPr>
          <w:rFonts w:hint="eastAsia"/>
          <w:sz w:val="28"/>
        </w:rPr>
      </w:pPr>
    </w:p>
    <w:p>
      <w:pPr>
        <w:snapToGrid w:val="0"/>
        <w:spacing w:line="500" w:lineRule="exact"/>
        <w:ind w:firstLine="537" w:firstLineChars="192"/>
        <w:rPr>
          <w:rFonts w:hint="eastAsia"/>
          <w:sz w:val="28"/>
        </w:rPr>
      </w:pPr>
      <w:r>
        <w:rPr>
          <w:rFonts w:hint="eastAsia"/>
          <w:sz w:val="28"/>
        </w:rPr>
        <w:t>投标单位（公章）：</w:t>
      </w:r>
    </w:p>
    <w:p>
      <w:pPr>
        <w:snapToGrid w:val="0"/>
        <w:ind w:firstLine="537" w:firstLineChars="192"/>
        <w:rPr>
          <w:rFonts w:hint="eastAsia"/>
          <w:sz w:val="28"/>
        </w:rPr>
      </w:pPr>
    </w:p>
    <w:p>
      <w:pPr>
        <w:snapToGrid w:val="0"/>
        <w:ind w:firstLine="537" w:firstLineChars="192"/>
        <w:rPr>
          <w:rFonts w:hint="eastAsia"/>
          <w:sz w:val="28"/>
        </w:rPr>
      </w:pPr>
    </w:p>
    <w:p>
      <w:pPr>
        <w:snapToGrid w:val="0"/>
        <w:ind w:firstLine="537" w:firstLineChars="192"/>
        <w:rPr>
          <w:rFonts w:hint="eastAsia"/>
          <w:sz w:val="28"/>
        </w:rPr>
      </w:pPr>
      <w:r>
        <w:rPr>
          <w:rFonts w:hint="eastAsia"/>
          <w:sz w:val="28"/>
        </w:rPr>
        <w:t>投标单位法定代表人（公章）：</w:t>
      </w:r>
    </w:p>
    <w:p>
      <w:pPr>
        <w:wordWrap w:val="0"/>
        <w:snapToGrid w:val="0"/>
        <w:ind w:right="840" w:firstLine="420" w:firstLineChars="150"/>
        <w:rPr>
          <w:rFonts w:hint="eastAsia"/>
          <w:sz w:val="28"/>
        </w:rPr>
      </w:pPr>
    </w:p>
    <w:p>
      <w:pPr>
        <w:wordWrap w:val="0"/>
        <w:snapToGrid w:val="0"/>
        <w:ind w:right="840" w:firstLine="2800" w:firstLineChars="1000"/>
        <w:rPr>
          <w:rFonts w:hint="eastAsia"/>
          <w:sz w:val="28"/>
        </w:rPr>
      </w:pPr>
      <w:r>
        <w:rPr>
          <w:rFonts w:hint="eastAsia"/>
          <w:sz w:val="28"/>
        </w:rPr>
        <w:t>年    月    日</w:t>
      </w:r>
    </w:p>
    <w:p>
      <w:pPr>
        <w:wordWrap w:val="0"/>
        <w:snapToGrid w:val="0"/>
        <w:ind w:right="840"/>
        <w:rPr>
          <w:rFonts w:hint="eastAsia"/>
          <w:sz w:val="28"/>
        </w:rPr>
      </w:pPr>
    </w:p>
    <w:p>
      <w:pPr>
        <w:snapToGrid w:val="0"/>
        <w:spacing w:line="500" w:lineRule="exact"/>
        <w:jc w:val="left"/>
        <w:rPr>
          <w:rFonts w:hint="eastAsia"/>
        </w:rPr>
      </w:pPr>
    </w:p>
    <w:p>
      <w:pPr>
        <w:snapToGrid w:val="0"/>
        <w:spacing w:line="500" w:lineRule="exact"/>
        <w:jc w:val="left"/>
        <w:rPr>
          <w:rFonts w:hint="eastAsia"/>
        </w:rPr>
      </w:pPr>
    </w:p>
    <w:p>
      <w:pPr>
        <w:snapToGrid w:val="0"/>
        <w:spacing w:line="500" w:lineRule="exact"/>
        <w:jc w:val="left"/>
        <w:rPr>
          <w:rFonts w:hint="eastAsia"/>
        </w:rPr>
      </w:pPr>
    </w:p>
    <w:p>
      <w:pPr>
        <w:snapToGrid w:val="0"/>
        <w:spacing w:line="500" w:lineRule="exact"/>
        <w:jc w:val="left"/>
        <w:rPr>
          <w:rFonts w:hint="eastAsia"/>
        </w:rPr>
      </w:pPr>
    </w:p>
    <w:p>
      <w:pPr>
        <w:rPr>
          <w:rFonts w:hint="eastAsia"/>
          <w:b/>
          <w:bCs/>
          <w:sz w:val="36"/>
          <w:szCs w:val="36"/>
        </w:rPr>
      </w:pPr>
    </w:p>
    <w:p>
      <w:pPr>
        <w:jc w:val="center"/>
        <w:rPr>
          <w:rFonts w:hint="eastAsia"/>
          <w:b/>
          <w:bCs/>
          <w:sz w:val="36"/>
          <w:szCs w:val="36"/>
        </w:rPr>
      </w:pPr>
    </w:p>
    <w:p>
      <w:pPr>
        <w:jc w:val="center"/>
        <w:rPr>
          <w:rFonts w:hint="eastAsia"/>
          <w:b/>
          <w:bCs/>
          <w:sz w:val="36"/>
          <w:szCs w:val="36"/>
        </w:rPr>
      </w:pPr>
      <w:r>
        <w:rPr>
          <w:rFonts w:hint="eastAsia"/>
          <w:b/>
          <w:bCs/>
          <w:sz w:val="36"/>
          <w:szCs w:val="36"/>
        </w:rPr>
        <w:t>第五章　服务具体报价要求</w:t>
      </w:r>
    </w:p>
    <w:p>
      <w:pPr>
        <w:jc w:val="left"/>
        <w:rPr>
          <w:rFonts w:hint="eastAsia"/>
          <w:b/>
          <w:bCs/>
          <w:sz w:val="36"/>
          <w:szCs w:val="36"/>
        </w:rPr>
      </w:pPr>
      <w:r>
        <w:rPr>
          <w:rFonts w:hint="eastAsia"/>
          <w:b/>
          <w:bCs/>
          <w:sz w:val="36"/>
          <w:szCs w:val="36"/>
        </w:rPr>
        <w:t>附件一：</w:t>
      </w:r>
    </w:p>
    <w:p>
      <w:pPr>
        <w:tabs>
          <w:tab w:val="left" w:pos="3255"/>
        </w:tabs>
        <w:rPr>
          <w:rFonts w:hint="eastAsia"/>
          <w:b/>
          <w:bCs/>
          <w:sz w:val="36"/>
          <w:szCs w:val="36"/>
        </w:rPr>
      </w:pPr>
    </w:p>
    <w:tbl>
      <w:tblPr>
        <w:tblStyle w:val="13"/>
        <w:tblW w:w="89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1374"/>
        <w:gridCol w:w="882"/>
        <w:gridCol w:w="1561"/>
        <w:gridCol w:w="1134"/>
        <w:gridCol w:w="1275"/>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577" w:type="dxa"/>
            <w:vAlign w:val="center"/>
          </w:tcPr>
          <w:p>
            <w:pPr>
              <w:jc w:val="center"/>
              <w:rPr>
                <w:rFonts w:asciiTheme="majorEastAsia" w:hAnsiTheme="majorEastAsia" w:eastAsiaTheme="majorEastAsia"/>
                <w:b/>
                <w:szCs w:val="21"/>
              </w:rPr>
            </w:pPr>
            <w:r>
              <w:rPr>
                <w:rFonts w:hint="eastAsia" w:asciiTheme="majorEastAsia" w:hAnsiTheme="majorEastAsia" w:eastAsiaTheme="majorEastAsia"/>
                <w:b/>
                <w:szCs w:val="21"/>
              </w:rPr>
              <w:t>工序 名 称</w:t>
            </w:r>
          </w:p>
        </w:tc>
        <w:tc>
          <w:tcPr>
            <w:tcW w:w="1374" w:type="dxa"/>
            <w:vAlign w:val="center"/>
          </w:tcPr>
          <w:p>
            <w:pPr>
              <w:jc w:val="center"/>
              <w:rPr>
                <w:rFonts w:asciiTheme="majorEastAsia" w:hAnsiTheme="majorEastAsia" w:eastAsiaTheme="majorEastAsia"/>
                <w:b/>
                <w:szCs w:val="21"/>
              </w:rPr>
            </w:pPr>
            <w:r>
              <w:rPr>
                <w:rFonts w:hint="eastAsia" w:asciiTheme="majorEastAsia" w:hAnsiTheme="majorEastAsia" w:eastAsiaTheme="majorEastAsia"/>
                <w:b/>
                <w:szCs w:val="21"/>
              </w:rPr>
              <w:t>数量</w:t>
            </w:r>
          </w:p>
        </w:tc>
        <w:tc>
          <w:tcPr>
            <w:tcW w:w="882" w:type="dxa"/>
            <w:vAlign w:val="center"/>
          </w:tcPr>
          <w:p>
            <w:pPr>
              <w:jc w:val="center"/>
              <w:rPr>
                <w:rFonts w:asciiTheme="majorEastAsia" w:hAnsiTheme="majorEastAsia" w:eastAsiaTheme="majorEastAsia"/>
                <w:b/>
                <w:szCs w:val="21"/>
              </w:rPr>
            </w:pPr>
            <w:r>
              <w:rPr>
                <w:rFonts w:hint="eastAsia" w:asciiTheme="majorEastAsia" w:hAnsiTheme="majorEastAsia" w:eastAsiaTheme="majorEastAsia"/>
                <w:b/>
                <w:szCs w:val="21"/>
              </w:rPr>
              <w:t>单价</w:t>
            </w:r>
          </w:p>
        </w:tc>
        <w:tc>
          <w:tcPr>
            <w:tcW w:w="1561" w:type="dxa"/>
            <w:vAlign w:val="center"/>
          </w:tcPr>
          <w:p>
            <w:pPr>
              <w:jc w:val="center"/>
              <w:rPr>
                <w:rFonts w:asciiTheme="majorEastAsia" w:hAnsiTheme="majorEastAsia" w:eastAsiaTheme="majorEastAsia"/>
                <w:b/>
                <w:szCs w:val="21"/>
              </w:rPr>
            </w:pPr>
            <w:r>
              <w:rPr>
                <w:rFonts w:hint="eastAsia" w:asciiTheme="majorEastAsia" w:hAnsiTheme="majorEastAsia" w:eastAsiaTheme="majorEastAsia"/>
                <w:b/>
                <w:szCs w:val="21"/>
              </w:rPr>
              <w:t>数量</w:t>
            </w:r>
          </w:p>
        </w:tc>
        <w:tc>
          <w:tcPr>
            <w:tcW w:w="1134" w:type="dxa"/>
            <w:vAlign w:val="center"/>
          </w:tcPr>
          <w:p>
            <w:pPr>
              <w:jc w:val="center"/>
              <w:rPr>
                <w:rFonts w:asciiTheme="majorEastAsia" w:hAnsiTheme="majorEastAsia" w:eastAsiaTheme="majorEastAsia"/>
                <w:b/>
                <w:szCs w:val="21"/>
              </w:rPr>
            </w:pPr>
            <w:r>
              <w:rPr>
                <w:rFonts w:hint="eastAsia" w:asciiTheme="majorEastAsia" w:hAnsiTheme="majorEastAsia" w:eastAsiaTheme="majorEastAsia"/>
                <w:b/>
                <w:szCs w:val="21"/>
              </w:rPr>
              <w:t>单价</w:t>
            </w:r>
          </w:p>
        </w:tc>
        <w:tc>
          <w:tcPr>
            <w:tcW w:w="1275" w:type="dxa"/>
            <w:vAlign w:val="center"/>
          </w:tcPr>
          <w:p>
            <w:pPr>
              <w:jc w:val="center"/>
              <w:rPr>
                <w:rFonts w:asciiTheme="majorEastAsia" w:hAnsiTheme="majorEastAsia" w:eastAsiaTheme="majorEastAsia"/>
                <w:b/>
                <w:szCs w:val="21"/>
              </w:rPr>
            </w:pPr>
            <w:r>
              <w:rPr>
                <w:rFonts w:hint="eastAsia" w:asciiTheme="majorEastAsia" w:hAnsiTheme="majorEastAsia" w:eastAsiaTheme="majorEastAsia"/>
                <w:b/>
                <w:szCs w:val="21"/>
              </w:rPr>
              <w:t>每增加1000单价</w:t>
            </w:r>
          </w:p>
        </w:tc>
        <w:tc>
          <w:tcPr>
            <w:tcW w:w="1129" w:type="dxa"/>
          </w:tcPr>
          <w:p>
            <w:pPr>
              <w:jc w:val="center"/>
              <w:rPr>
                <w:rFonts w:asciiTheme="majorEastAsia" w:hAnsiTheme="majorEastAsia" w:eastAsiaTheme="majorEastAsia"/>
                <w:b/>
                <w:szCs w:val="21"/>
              </w:rPr>
            </w:pPr>
          </w:p>
          <w:p>
            <w:pPr>
              <w:jc w:val="center"/>
              <w:rPr>
                <w:rFonts w:asciiTheme="majorEastAsia" w:hAnsiTheme="majorEastAsia" w:eastAsiaTheme="majorEastAsia"/>
                <w:b/>
                <w:szCs w:val="21"/>
              </w:rPr>
            </w:pPr>
            <w:r>
              <w:rPr>
                <w:rFonts w:hint="eastAsia" w:asciiTheme="majorEastAsia" w:hAnsiTheme="majorEastAsia" w:eastAsiaTheme="majorEastAsia"/>
                <w:b/>
                <w:szCs w:val="21"/>
              </w:rPr>
              <w:t>备注（材料）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1577" w:type="dxa"/>
            <w:vAlign w:val="center"/>
          </w:tcPr>
          <w:p>
            <w:pPr>
              <w:jc w:val="center"/>
              <w:rPr>
                <w:rFonts w:asciiTheme="majorEastAsia" w:hAnsiTheme="majorEastAsia" w:eastAsiaTheme="majorEastAsia"/>
                <w:b/>
                <w:sz w:val="24"/>
              </w:rPr>
            </w:pPr>
            <w:r>
              <w:rPr>
                <w:rFonts w:hint="eastAsia" w:asciiTheme="majorEastAsia" w:hAnsiTheme="majorEastAsia" w:eastAsiaTheme="majorEastAsia"/>
                <w:b/>
                <w:sz w:val="24"/>
              </w:rPr>
              <w:t>单色(对开)</w:t>
            </w:r>
          </w:p>
        </w:tc>
        <w:tc>
          <w:tcPr>
            <w:tcW w:w="137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100-1000</w:t>
            </w:r>
          </w:p>
        </w:tc>
        <w:tc>
          <w:tcPr>
            <w:tcW w:w="882" w:type="dxa"/>
            <w:vAlign w:val="center"/>
          </w:tcPr>
          <w:p>
            <w:pPr>
              <w:jc w:val="center"/>
              <w:rPr>
                <w:rFonts w:asciiTheme="majorEastAsia" w:hAnsiTheme="majorEastAsia" w:eastAsiaTheme="majorEastAsia"/>
                <w:sz w:val="24"/>
              </w:rPr>
            </w:pPr>
          </w:p>
        </w:tc>
        <w:tc>
          <w:tcPr>
            <w:tcW w:w="1561" w:type="dxa"/>
            <w:vAlign w:val="center"/>
          </w:tcPr>
          <w:p>
            <w:pPr>
              <w:jc w:val="center"/>
              <w:rPr>
                <w:rFonts w:cs="Tahoma" w:asciiTheme="majorEastAsia" w:hAnsiTheme="majorEastAsia" w:eastAsiaTheme="majorEastAsia"/>
                <w:sz w:val="24"/>
              </w:rPr>
            </w:pPr>
            <w:r>
              <w:rPr>
                <w:rFonts w:hint="eastAsia" w:cs="Tahoma" w:asciiTheme="majorEastAsia" w:hAnsiTheme="majorEastAsia" w:eastAsiaTheme="majorEastAsia"/>
                <w:sz w:val="24"/>
              </w:rPr>
              <w:t>1000-2000</w:t>
            </w:r>
          </w:p>
        </w:tc>
        <w:tc>
          <w:tcPr>
            <w:tcW w:w="1134" w:type="dxa"/>
            <w:vAlign w:val="center"/>
          </w:tcPr>
          <w:p>
            <w:pPr>
              <w:jc w:val="center"/>
              <w:rPr>
                <w:rFonts w:asciiTheme="majorEastAsia" w:hAnsiTheme="majorEastAsia" w:eastAsiaTheme="majorEastAsia"/>
                <w:sz w:val="24"/>
              </w:rPr>
            </w:pPr>
          </w:p>
        </w:tc>
        <w:tc>
          <w:tcPr>
            <w:tcW w:w="1275" w:type="dxa"/>
            <w:vAlign w:val="center"/>
          </w:tcPr>
          <w:p>
            <w:pPr>
              <w:jc w:val="center"/>
              <w:rPr>
                <w:rFonts w:asciiTheme="majorEastAsia" w:hAnsiTheme="majorEastAsia" w:eastAsiaTheme="majorEastAsia"/>
                <w:sz w:val="24"/>
              </w:rPr>
            </w:pPr>
          </w:p>
        </w:tc>
        <w:tc>
          <w:tcPr>
            <w:tcW w:w="1129" w:type="dxa"/>
          </w:tcPr>
          <w:p>
            <w:pPr>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577" w:type="dxa"/>
            <w:vAlign w:val="center"/>
          </w:tcPr>
          <w:p>
            <w:pPr>
              <w:jc w:val="center"/>
              <w:rPr>
                <w:rFonts w:asciiTheme="majorEastAsia" w:hAnsiTheme="majorEastAsia" w:eastAsiaTheme="majorEastAsia"/>
                <w:b/>
                <w:sz w:val="24"/>
              </w:rPr>
            </w:pPr>
            <w:r>
              <w:rPr>
                <w:rFonts w:hint="eastAsia" w:asciiTheme="majorEastAsia" w:hAnsiTheme="majorEastAsia" w:eastAsiaTheme="majorEastAsia"/>
                <w:b/>
                <w:sz w:val="24"/>
              </w:rPr>
              <w:t>单色(8开)</w:t>
            </w:r>
          </w:p>
        </w:tc>
        <w:tc>
          <w:tcPr>
            <w:tcW w:w="137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100-1000</w:t>
            </w:r>
          </w:p>
        </w:tc>
        <w:tc>
          <w:tcPr>
            <w:tcW w:w="882" w:type="dxa"/>
            <w:vAlign w:val="center"/>
          </w:tcPr>
          <w:p>
            <w:pPr>
              <w:jc w:val="center"/>
              <w:rPr>
                <w:rFonts w:asciiTheme="majorEastAsia" w:hAnsiTheme="majorEastAsia" w:eastAsiaTheme="majorEastAsia"/>
                <w:sz w:val="24"/>
              </w:rPr>
            </w:pPr>
          </w:p>
        </w:tc>
        <w:tc>
          <w:tcPr>
            <w:tcW w:w="1561" w:type="dxa"/>
            <w:vAlign w:val="center"/>
          </w:tcPr>
          <w:p>
            <w:pPr>
              <w:jc w:val="center"/>
              <w:rPr>
                <w:rFonts w:cs="Tahoma" w:asciiTheme="majorEastAsia" w:hAnsiTheme="majorEastAsia" w:eastAsiaTheme="majorEastAsia"/>
                <w:sz w:val="24"/>
              </w:rPr>
            </w:pPr>
            <w:r>
              <w:rPr>
                <w:rFonts w:hint="eastAsia" w:cs="Tahoma" w:asciiTheme="majorEastAsia" w:hAnsiTheme="majorEastAsia" w:eastAsiaTheme="majorEastAsia"/>
                <w:sz w:val="24"/>
              </w:rPr>
              <w:t>1000-2000</w:t>
            </w:r>
          </w:p>
        </w:tc>
        <w:tc>
          <w:tcPr>
            <w:tcW w:w="1134" w:type="dxa"/>
            <w:vAlign w:val="center"/>
          </w:tcPr>
          <w:p>
            <w:pPr>
              <w:jc w:val="center"/>
              <w:rPr>
                <w:rFonts w:asciiTheme="majorEastAsia" w:hAnsiTheme="majorEastAsia" w:eastAsiaTheme="majorEastAsia"/>
                <w:sz w:val="24"/>
              </w:rPr>
            </w:pPr>
          </w:p>
        </w:tc>
        <w:tc>
          <w:tcPr>
            <w:tcW w:w="1275" w:type="dxa"/>
            <w:vAlign w:val="center"/>
          </w:tcPr>
          <w:p>
            <w:pPr>
              <w:jc w:val="center"/>
              <w:rPr>
                <w:rFonts w:asciiTheme="majorEastAsia" w:hAnsiTheme="majorEastAsia" w:eastAsiaTheme="majorEastAsia"/>
                <w:sz w:val="24"/>
              </w:rPr>
            </w:pPr>
          </w:p>
        </w:tc>
        <w:tc>
          <w:tcPr>
            <w:tcW w:w="1129" w:type="dxa"/>
          </w:tcPr>
          <w:p>
            <w:pPr>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577" w:type="dxa"/>
            <w:vAlign w:val="center"/>
          </w:tcPr>
          <w:p>
            <w:pPr>
              <w:jc w:val="center"/>
              <w:rPr>
                <w:rFonts w:asciiTheme="majorEastAsia" w:hAnsiTheme="majorEastAsia" w:eastAsiaTheme="majorEastAsia"/>
                <w:b/>
                <w:sz w:val="24"/>
              </w:rPr>
            </w:pPr>
            <w:r>
              <w:rPr>
                <w:rFonts w:hint="eastAsia" w:asciiTheme="majorEastAsia" w:hAnsiTheme="majorEastAsia" w:eastAsiaTheme="majorEastAsia"/>
                <w:b/>
                <w:sz w:val="24"/>
              </w:rPr>
              <w:t>单色全开</w:t>
            </w:r>
          </w:p>
        </w:tc>
        <w:tc>
          <w:tcPr>
            <w:tcW w:w="137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100-1000</w:t>
            </w:r>
          </w:p>
        </w:tc>
        <w:tc>
          <w:tcPr>
            <w:tcW w:w="882" w:type="dxa"/>
            <w:vAlign w:val="center"/>
          </w:tcPr>
          <w:p>
            <w:pPr>
              <w:jc w:val="center"/>
              <w:rPr>
                <w:rFonts w:asciiTheme="majorEastAsia" w:hAnsiTheme="majorEastAsia" w:eastAsiaTheme="majorEastAsia"/>
                <w:sz w:val="24"/>
              </w:rPr>
            </w:pPr>
          </w:p>
        </w:tc>
        <w:tc>
          <w:tcPr>
            <w:tcW w:w="1561" w:type="dxa"/>
            <w:vAlign w:val="center"/>
          </w:tcPr>
          <w:p>
            <w:pPr>
              <w:jc w:val="center"/>
              <w:rPr>
                <w:rFonts w:cs="Tahoma" w:asciiTheme="majorEastAsia" w:hAnsiTheme="majorEastAsia" w:eastAsiaTheme="majorEastAsia"/>
                <w:sz w:val="24"/>
              </w:rPr>
            </w:pPr>
            <w:r>
              <w:rPr>
                <w:rFonts w:hint="eastAsia" w:cs="Tahoma" w:asciiTheme="majorEastAsia" w:hAnsiTheme="majorEastAsia" w:eastAsiaTheme="majorEastAsia"/>
                <w:sz w:val="24"/>
              </w:rPr>
              <w:t>1000-2000</w:t>
            </w:r>
          </w:p>
        </w:tc>
        <w:tc>
          <w:tcPr>
            <w:tcW w:w="1134" w:type="dxa"/>
            <w:vAlign w:val="center"/>
          </w:tcPr>
          <w:p>
            <w:pPr>
              <w:jc w:val="center"/>
              <w:rPr>
                <w:rFonts w:asciiTheme="majorEastAsia" w:hAnsiTheme="majorEastAsia" w:eastAsiaTheme="majorEastAsia"/>
                <w:sz w:val="24"/>
              </w:rPr>
            </w:pPr>
          </w:p>
        </w:tc>
        <w:tc>
          <w:tcPr>
            <w:tcW w:w="1275" w:type="dxa"/>
            <w:vAlign w:val="center"/>
          </w:tcPr>
          <w:p>
            <w:pPr>
              <w:jc w:val="center"/>
              <w:rPr>
                <w:rFonts w:asciiTheme="majorEastAsia" w:hAnsiTheme="majorEastAsia" w:eastAsiaTheme="majorEastAsia"/>
                <w:sz w:val="24"/>
              </w:rPr>
            </w:pPr>
          </w:p>
        </w:tc>
        <w:tc>
          <w:tcPr>
            <w:tcW w:w="1129" w:type="dxa"/>
          </w:tcPr>
          <w:p>
            <w:pPr>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577" w:type="dxa"/>
            <w:vAlign w:val="center"/>
          </w:tcPr>
          <w:p>
            <w:pPr>
              <w:jc w:val="center"/>
              <w:rPr>
                <w:rFonts w:asciiTheme="majorEastAsia" w:hAnsiTheme="majorEastAsia" w:eastAsiaTheme="majorEastAsia"/>
                <w:b/>
                <w:sz w:val="24"/>
              </w:rPr>
            </w:pPr>
            <w:r>
              <w:rPr>
                <w:rFonts w:hint="eastAsia" w:asciiTheme="majorEastAsia" w:hAnsiTheme="majorEastAsia" w:eastAsiaTheme="majorEastAsia"/>
                <w:b/>
                <w:sz w:val="24"/>
              </w:rPr>
              <w:t>四色(对开)</w:t>
            </w:r>
          </w:p>
        </w:tc>
        <w:tc>
          <w:tcPr>
            <w:tcW w:w="1374" w:type="dxa"/>
            <w:vAlign w:val="center"/>
          </w:tcPr>
          <w:p>
            <w:pPr>
              <w:jc w:val="center"/>
              <w:rPr>
                <w:rFonts w:asciiTheme="majorEastAsia" w:hAnsiTheme="majorEastAsia" w:eastAsiaTheme="majorEastAsia"/>
                <w:b/>
                <w:sz w:val="24"/>
              </w:rPr>
            </w:pPr>
            <w:r>
              <w:rPr>
                <w:rFonts w:hint="eastAsia" w:asciiTheme="majorEastAsia" w:hAnsiTheme="majorEastAsia" w:eastAsiaTheme="majorEastAsia"/>
                <w:sz w:val="24"/>
              </w:rPr>
              <w:t>100-1000</w:t>
            </w:r>
          </w:p>
        </w:tc>
        <w:tc>
          <w:tcPr>
            <w:tcW w:w="882" w:type="dxa"/>
            <w:vAlign w:val="center"/>
          </w:tcPr>
          <w:p>
            <w:pPr>
              <w:jc w:val="center"/>
              <w:rPr>
                <w:rFonts w:asciiTheme="majorEastAsia" w:hAnsiTheme="majorEastAsia" w:eastAsiaTheme="majorEastAsia"/>
                <w:b/>
                <w:sz w:val="24"/>
              </w:rPr>
            </w:pPr>
          </w:p>
        </w:tc>
        <w:tc>
          <w:tcPr>
            <w:tcW w:w="1561" w:type="dxa"/>
            <w:vAlign w:val="center"/>
          </w:tcPr>
          <w:p>
            <w:pPr>
              <w:jc w:val="center"/>
              <w:rPr>
                <w:rFonts w:cs="Tahoma" w:asciiTheme="majorEastAsia" w:hAnsiTheme="majorEastAsia" w:eastAsiaTheme="majorEastAsia"/>
                <w:sz w:val="24"/>
              </w:rPr>
            </w:pPr>
            <w:r>
              <w:rPr>
                <w:rFonts w:hint="eastAsia" w:cs="Tahoma" w:asciiTheme="majorEastAsia" w:hAnsiTheme="majorEastAsia" w:eastAsiaTheme="majorEastAsia"/>
                <w:sz w:val="24"/>
              </w:rPr>
              <w:t>1000-2000</w:t>
            </w:r>
          </w:p>
        </w:tc>
        <w:tc>
          <w:tcPr>
            <w:tcW w:w="1134" w:type="dxa"/>
            <w:vAlign w:val="center"/>
          </w:tcPr>
          <w:p>
            <w:pPr>
              <w:jc w:val="center"/>
              <w:rPr>
                <w:rFonts w:asciiTheme="majorEastAsia" w:hAnsiTheme="majorEastAsia" w:eastAsiaTheme="majorEastAsia"/>
                <w:b/>
                <w:sz w:val="24"/>
              </w:rPr>
            </w:pPr>
          </w:p>
        </w:tc>
        <w:tc>
          <w:tcPr>
            <w:tcW w:w="1275" w:type="dxa"/>
            <w:vAlign w:val="center"/>
          </w:tcPr>
          <w:p>
            <w:pPr>
              <w:jc w:val="center"/>
              <w:rPr>
                <w:rFonts w:asciiTheme="majorEastAsia" w:hAnsiTheme="majorEastAsia" w:eastAsiaTheme="majorEastAsia"/>
                <w:b/>
                <w:sz w:val="24"/>
              </w:rPr>
            </w:pPr>
          </w:p>
        </w:tc>
        <w:tc>
          <w:tcPr>
            <w:tcW w:w="1129" w:type="dxa"/>
          </w:tcPr>
          <w:p>
            <w:pPr>
              <w:jc w:val="center"/>
              <w:rPr>
                <w:rFonts w:asciiTheme="majorEastAsia" w:hAnsiTheme="majorEastAsia" w:eastAsiaTheme="maj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577" w:type="dxa"/>
            <w:vAlign w:val="center"/>
          </w:tcPr>
          <w:p>
            <w:pPr>
              <w:jc w:val="center"/>
              <w:rPr>
                <w:rFonts w:asciiTheme="majorEastAsia" w:hAnsiTheme="majorEastAsia" w:eastAsiaTheme="majorEastAsia"/>
                <w:b/>
                <w:sz w:val="24"/>
              </w:rPr>
            </w:pPr>
            <w:r>
              <w:rPr>
                <w:rFonts w:hint="eastAsia" w:asciiTheme="majorEastAsia" w:hAnsiTheme="majorEastAsia" w:eastAsiaTheme="majorEastAsia"/>
                <w:b/>
                <w:sz w:val="24"/>
              </w:rPr>
              <w:t>四色(8开)</w:t>
            </w:r>
          </w:p>
        </w:tc>
        <w:tc>
          <w:tcPr>
            <w:tcW w:w="1374" w:type="dxa"/>
            <w:vAlign w:val="center"/>
          </w:tcPr>
          <w:p>
            <w:pPr>
              <w:jc w:val="center"/>
              <w:rPr>
                <w:rFonts w:asciiTheme="majorEastAsia" w:hAnsiTheme="majorEastAsia" w:eastAsiaTheme="majorEastAsia"/>
                <w:b/>
                <w:sz w:val="24"/>
              </w:rPr>
            </w:pPr>
            <w:r>
              <w:rPr>
                <w:rFonts w:hint="eastAsia" w:asciiTheme="majorEastAsia" w:hAnsiTheme="majorEastAsia" w:eastAsiaTheme="majorEastAsia"/>
                <w:sz w:val="24"/>
              </w:rPr>
              <w:t>100-1000</w:t>
            </w:r>
          </w:p>
        </w:tc>
        <w:tc>
          <w:tcPr>
            <w:tcW w:w="882" w:type="dxa"/>
            <w:vAlign w:val="center"/>
          </w:tcPr>
          <w:p>
            <w:pPr>
              <w:jc w:val="center"/>
              <w:rPr>
                <w:rFonts w:asciiTheme="majorEastAsia" w:hAnsiTheme="majorEastAsia" w:eastAsiaTheme="majorEastAsia"/>
                <w:b/>
                <w:sz w:val="24"/>
              </w:rPr>
            </w:pPr>
          </w:p>
        </w:tc>
        <w:tc>
          <w:tcPr>
            <w:tcW w:w="1561" w:type="dxa"/>
            <w:vAlign w:val="center"/>
          </w:tcPr>
          <w:p>
            <w:pPr>
              <w:jc w:val="center"/>
              <w:rPr>
                <w:rFonts w:cs="Tahoma" w:asciiTheme="majorEastAsia" w:hAnsiTheme="majorEastAsia" w:eastAsiaTheme="majorEastAsia"/>
                <w:sz w:val="24"/>
              </w:rPr>
            </w:pPr>
            <w:r>
              <w:rPr>
                <w:rFonts w:hint="eastAsia" w:cs="Tahoma" w:asciiTheme="majorEastAsia" w:hAnsiTheme="majorEastAsia" w:eastAsiaTheme="majorEastAsia"/>
                <w:sz w:val="24"/>
              </w:rPr>
              <w:t>1000-2000</w:t>
            </w:r>
          </w:p>
        </w:tc>
        <w:tc>
          <w:tcPr>
            <w:tcW w:w="1134" w:type="dxa"/>
            <w:vAlign w:val="center"/>
          </w:tcPr>
          <w:p>
            <w:pPr>
              <w:jc w:val="center"/>
              <w:rPr>
                <w:rFonts w:asciiTheme="majorEastAsia" w:hAnsiTheme="majorEastAsia" w:eastAsiaTheme="majorEastAsia"/>
                <w:b/>
                <w:sz w:val="24"/>
              </w:rPr>
            </w:pPr>
          </w:p>
        </w:tc>
        <w:tc>
          <w:tcPr>
            <w:tcW w:w="1275" w:type="dxa"/>
            <w:vAlign w:val="center"/>
          </w:tcPr>
          <w:p>
            <w:pPr>
              <w:jc w:val="center"/>
              <w:rPr>
                <w:rFonts w:asciiTheme="majorEastAsia" w:hAnsiTheme="majorEastAsia" w:eastAsiaTheme="majorEastAsia"/>
                <w:b/>
                <w:sz w:val="24"/>
              </w:rPr>
            </w:pPr>
          </w:p>
        </w:tc>
        <w:tc>
          <w:tcPr>
            <w:tcW w:w="1129" w:type="dxa"/>
          </w:tcPr>
          <w:p>
            <w:pPr>
              <w:jc w:val="center"/>
              <w:rPr>
                <w:rFonts w:asciiTheme="majorEastAsia" w:hAnsiTheme="majorEastAsia" w:eastAsiaTheme="maj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577" w:type="dxa"/>
            <w:vAlign w:val="center"/>
          </w:tcPr>
          <w:p>
            <w:pPr>
              <w:jc w:val="center"/>
              <w:rPr>
                <w:rFonts w:asciiTheme="majorEastAsia" w:hAnsiTheme="majorEastAsia" w:eastAsiaTheme="majorEastAsia"/>
                <w:b/>
                <w:sz w:val="24"/>
              </w:rPr>
            </w:pPr>
            <w:r>
              <w:rPr>
                <w:rFonts w:hint="eastAsia" w:asciiTheme="majorEastAsia" w:hAnsiTheme="majorEastAsia" w:eastAsiaTheme="majorEastAsia"/>
                <w:b/>
                <w:sz w:val="24"/>
              </w:rPr>
              <w:t>四色全开</w:t>
            </w:r>
          </w:p>
        </w:tc>
        <w:tc>
          <w:tcPr>
            <w:tcW w:w="1374" w:type="dxa"/>
            <w:vAlign w:val="center"/>
          </w:tcPr>
          <w:p>
            <w:pPr>
              <w:jc w:val="center"/>
              <w:rPr>
                <w:rFonts w:asciiTheme="majorEastAsia" w:hAnsiTheme="majorEastAsia" w:eastAsiaTheme="majorEastAsia"/>
                <w:b/>
                <w:sz w:val="24"/>
              </w:rPr>
            </w:pPr>
            <w:r>
              <w:rPr>
                <w:rFonts w:hint="eastAsia" w:asciiTheme="majorEastAsia" w:hAnsiTheme="majorEastAsia" w:eastAsiaTheme="majorEastAsia"/>
                <w:sz w:val="24"/>
              </w:rPr>
              <w:t>100-1000</w:t>
            </w:r>
          </w:p>
        </w:tc>
        <w:tc>
          <w:tcPr>
            <w:tcW w:w="882" w:type="dxa"/>
            <w:vAlign w:val="center"/>
          </w:tcPr>
          <w:p>
            <w:pPr>
              <w:jc w:val="center"/>
              <w:rPr>
                <w:rFonts w:asciiTheme="majorEastAsia" w:hAnsiTheme="majorEastAsia" w:eastAsiaTheme="majorEastAsia"/>
                <w:b/>
                <w:sz w:val="24"/>
              </w:rPr>
            </w:pPr>
          </w:p>
        </w:tc>
        <w:tc>
          <w:tcPr>
            <w:tcW w:w="1561" w:type="dxa"/>
            <w:vAlign w:val="center"/>
          </w:tcPr>
          <w:p>
            <w:pPr>
              <w:jc w:val="center"/>
              <w:rPr>
                <w:rFonts w:cs="Tahoma" w:asciiTheme="majorEastAsia" w:hAnsiTheme="majorEastAsia" w:eastAsiaTheme="majorEastAsia"/>
                <w:sz w:val="24"/>
              </w:rPr>
            </w:pPr>
            <w:r>
              <w:rPr>
                <w:rFonts w:hint="eastAsia" w:cs="Tahoma" w:asciiTheme="majorEastAsia" w:hAnsiTheme="majorEastAsia" w:eastAsiaTheme="majorEastAsia"/>
                <w:sz w:val="24"/>
              </w:rPr>
              <w:t>1000-2000</w:t>
            </w:r>
          </w:p>
        </w:tc>
        <w:tc>
          <w:tcPr>
            <w:tcW w:w="1134" w:type="dxa"/>
            <w:vAlign w:val="center"/>
          </w:tcPr>
          <w:p>
            <w:pPr>
              <w:jc w:val="center"/>
              <w:rPr>
                <w:rFonts w:asciiTheme="majorEastAsia" w:hAnsiTheme="majorEastAsia" w:eastAsiaTheme="majorEastAsia"/>
                <w:b/>
                <w:sz w:val="24"/>
              </w:rPr>
            </w:pPr>
          </w:p>
        </w:tc>
        <w:tc>
          <w:tcPr>
            <w:tcW w:w="1275" w:type="dxa"/>
            <w:vAlign w:val="center"/>
          </w:tcPr>
          <w:p>
            <w:pPr>
              <w:jc w:val="center"/>
              <w:rPr>
                <w:rFonts w:asciiTheme="majorEastAsia" w:hAnsiTheme="majorEastAsia" w:eastAsiaTheme="majorEastAsia"/>
                <w:b/>
                <w:sz w:val="24"/>
              </w:rPr>
            </w:pPr>
          </w:p>
        </w:tc>
        <w:tc>
          <w:tcPr>
            <w:tcW w:w="1129" w:type="dxa"/>
          </w:tcPr>
          <w:p>
            <w:pPr>
              <w:jc w:val="center"/>
              <w:rPr>
                <w:rFonts w:asciiTheme="majorEastAsia" w:hAnsiTheme="majorEastAsia" w:eastAsiaTheme="maj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577" w:type="dxa"/>
            <w:vAlign w:val="center"/>
          </w:tcPr>
          <w:p>
            <w:pPr>
              <w:jc w:val="center"/>
              <w:rPr>
                <w:rFonts w:asciiTheme="majorEastAsia" w:hAnsiTheme="majorEastAsia" w:eastAsiaTheme="majorEastAsia"/>
                <w:b/>
                <w:sz w:val="24"/>
              </w:rPr>
            </w:pPr>
            <w:r>
              <w:rPr>
                <w:rFonts w:hint="eastAsia" w:asciiTheme="majorEastAsia" w:hAnsiTheme="majorEastAsia" w:eastAsiaTheme="majorEastAsia"/>
                <w:b/>
                <w:sz w:val="24"/>
              </w:rPr>
              <w:t>单色(对开)CTP</w:t>
            </w:r>
          </w:p>
        </w:tc>
        <w:tc>
          <w:tcPr>
            <w:tcW w:w="1374" w:type="dxa"/>
            <w:vAlign w:val="center"/>
          </w:tcPr>
          <w:p>
            <w:pPr>
              <w:jc w:val="center"/>
              <w:rPr>
                <w:rFonts w:asciiTheme="majorEastAsia" w:hAnsiTheme="majorEastAsia" w:eastAsiaTheme="majorEastAsia"/>
                <w:sz w:val="24"/>
              </w:rPr>
            </w:pPr>
          </w:p>
        </w:tc>
        <w:tc>
          <w:tcPr>
            <w:tcW w:w="882" w:type="dxa"/>
            <w:vAlign w:val="center"/>
          </w:tcPr>
          <w:p>
            <w:pPr>
              <w:jc w:val="center"/>
              <w:rPr>
                <w:rFonts w:asciiTheme="majorEastAsia" w:hAnsiTheme="majorEastAsia" w:eastAsiaTheme="majorEastAsia"/>
                <w:b/>
                <w:sz w:val="24"/>
              </w:rPr>
            </w:pPr>
          </w:p>
        </w:tc>
        <w:tc>
          <w:tcPr>
            <w:tcW w:w="1561" w:type="dxa"/>
            <w:vAlign w:val="center"/>
          </w:tcPr>
          <w:p>
            <w:pPr>
              <w:jc w:val="center"/>
              <w:rPr>
                <w:rFonts w:asciiTheme="majorEastAsia" w:hAnsiTheme="majorEastAsia" w:eastAsiaTheme="majorEastAsia"/>
                <w:b/>
                <w:sz w:val="24"/>
              </w:rPr>
            </w:pPr>
          </w:p>
        </w:tc>
        <w:tc>
          <w:tcPr>
            <w:tcW w:w="1134" w:type="dxa"/>
            <w:vAlign w:val="center"/>
          </w:tcPr>
          <w:p>
            <w:pPr>
              <w:jc w:val="center"/>
              <w:rPr>
                <w:rFonts w:asciiTheme="majorEastAsia" w:hAnsiTheme="majorEastAsia" w:eastAsiaTheme="majorEastAsia"/>
                <w:b/>
                <w:sz w:val="24"/>
              </w:rPr>
            </w:pPr>
          </w:p>
        </w:tc>
        <w:tc>
          <w:tcPr>
            <w:tcW w:w="1275" w:type="dxa"/>
            <w:vAlign w:val="center"/>
          </w:tcPr>
          <w:p>
            <w:pPr>
              <w:jc w:val="center"/>
              <w:rPr>
                <w:rFonts w:asciiTheme="majorEastAsia" w:hAnsiTheme="majorEastAsia" w:eastAsiaTheme="majorEastAsia"/>
                <w:b/>
                <w:sz w:val="24"/>
              </w:rPr>
            </w:pPr>
          </w:p>
        </w:tc>
        <w:tc>
          <w:tcPr>
            <w:tcW w:w="1129" w:type="dxa"/>
          </w:tcPr>
          <w:p>
            <w:pPr>
              <w:jc w:val="center"/>
              <w:rPr>
                <w:rFonts w:asciiTheme="majorEastAsia" w:hAnsiTheme="majorEastAsia" w:eastAsiaTheme="maj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577" w:type="dxa"/>
            <w:vAlign w:val="center"/>
          </w:tcPr>
          <w:p>
            <w:pPr>
              <w:jc w:val="center"/>
              <w:rPr>
                <w:rFonts w:asciiTheme="majorEastAsia" w:hAnsiTheme="majorEastAsia" w:eastAsiaTheme="majorEastAsia"/>
                <w:b/>
                <w:sz w:val="24"/>
              </w:rPr>
            </w:pPr>
            <w:r>
              <w:rPr>
                <w:rFonts w:hint="eastAsia" w:asciiTheme="majorEastAsia" w:hAnsiTheme="majorEastAsia" w:eastAsiaTheme="majorEastAsia"/>
                <w:b/>
                <w:sz w:val="24"/>
              </w:rPr>
              <w:t>单色(8开)CTP</w:t>
            </w:r>
          </w:p>
        </w:tc>
        <w:tc>
          <w:tcPr>
            <w:tcW w:w="1374" w:type="dxa"/>
            <w:vAlign w:val="center"/>
          </w:tcPr>
          <w:p>
            <w:pPr>
              <w:jc w:val="center"/>
              <w:rPr>
                <w:rFonts w:asciiTheme="majorEastAsia" w:hAnsiTheme="majorEastAsia" w:eastAsiaTheme="majorEastAsia"/>
                <w:sz w:val="24"/>
              </w:rPr>
            </w:pPr>
          </w:p>
        </w:tc>
        <w:tc>
          <w:tcPr>
            <w:tcW w:w="882" w:type="dxa"/>
            <w:vAlign w:val="center"/>
          </w:tcPr>
          <w:p>
            <w:pPr>
              <w:jc w:val="center"/>
              <w:rPr>
                <w:rFonts w:asciiTheme="majorEastAsia" w:hAnsiTheme="majorEastAsia" w:eastAsiaTheme="majorEastAsia"/>
                <w:b/>
                <w:sz w:val="24"/>
              </w:rPr>
            </w:pPr>
          </w:p>
        </w:tc>
        <w:tc>
          <w:tcPr>
            <w:tcW w:w="1561" w:type="dxa"/>
            <w:vAlign w:val="center"/>
          </w:tcPr>
          <w:p>
            <w:pPr>
              <w:jc w:val="center"/>
              <w:rPr>
                <w:rFonts w:asciiTheme="majorEastAsia" w:hAnsiTheme="majorEastAsia" w:eastAsiaTheme="majorEastAsia"/>
                <w:b/>
                <w:sz w:val="24"/>
              </w:rPr>
            </w:pPr>
          </w:p>
        </w:tc>
        <w:tc>
          <w:tcPr>
            <w:tcW w:w="1134" w:type="dxa"/>
            <w:vAlign w:val="center"/>
          </w:tcPr>
          <w:p>
            <w:pPr>
              <w:jc w:val="center"/>
              <w:rPr>
                <w:rFonts w:asciiTheme="majorEastAsia" w:hAnsiTheme="majorEastAsia" w:eastAsiaTheme="majorEastAsia"/>
                <w:b/>
                <w:sz w:val="24"/>
              </w:rPr>
            </w:pPr>
          </w:p>
        </w:tc>
        <w:tc>
          <w:tcPr>
            <w:tcW w:w="1275" w:type="dxa"/>
            <w:vAlign w:val="center"/>
          </w:tcPr>
          <w:p>
            <w:pPr>
              <w:jc w:val="center"/>
              <w:rPr>
                <w:rFonts w:asciiTheme="majorEastAsia" w:hAnsiTheme="majorEastAsia" w:eastAsiaTheme="majorEastAsia"/>
                <w:b/>
                <w:sz w:val="24"/>
              </w:rPr>
            </w:pPr>
          </w:p>
        </w:tc>
        <w:tc>
          <w:tcPr>
            <w:tcW w:w="1129" w:type="dxa"/>
          </w:tcPr>
          <w:p>
            <w:pPr>
              <w:jc w:val="center"/>
              <w:rPr>
                <w:rFonts w:asciiTheme="majorEastAsia" w:hAnsiTheme="majorEastAsia" w:eastAsiaTheme="maj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577" w:type="dxa"/>
            <w:vAlign w:val="center"/>
          </w:tcPr>
          <w:p>
            <w:pPr>
              <w:jc w:val="center"/>
              <w:rPr>
                <w:rFonts w:asciiTheme="majorEastAsia" w:hAnsiTheme="majorEastAsia" w:eastAsiaTheme="majorEastAsia"/>
                <w:b/>
                <w:sz w:val="24"/>
              </w:rPr>
            </w:pPr>
            <w:r>
              <w:rPr>
                <w:rFonts w:hint="eastAsia" w:asciiTheme="majorEastAsia" w:hAnsiTheme="majorEastAsia" w:eastAsiaTheme="majorEastAsia"/>
                <w:b/>
                <w:sz w:val="24"/>
              </w:rPr>
              <w:t>单色全开CTP</w:t>
            </w:r>
          </w:p>
        </w:tc>
        <w:tc>
          <w:tcPr>
            <w:tcW w:w="1374" w:type="dxa"/>
            <w:vAlign w:val="center"/>
          </w:tcPr>
          <w:p>
            <w:pPr>
              <w:jc w:val="center"/>
              <w:rPr>
                <w:rFonts w:asciiTheme="majorEastAsia" w:hAnsiTheme="majorEastAsia" w:eastAsiaTheme="majorEastAsia"/>
                <w:sz w:val="24"/>
              </w:rPr>
            </w:pPr>
          </w:p>
        </w:tc>
        <w:tc>
          <w:tcPr>
            <w:tcW w:w="882" w:type="dxa"/>
            <w:vAlign w:val="center"/>
          </w:tcPr>
          <w:p>
            <w:pPr>
              <w:jc w:val="center"/>
              <w:rPr>
                <w:rFonts w:asciiTheme="majorEastAsia" w:hAnsiTheme="majorEastAsia" w:eastAsiaTheme="majorEastAsia"/>
                <w:b/>
                <w:sz w:val="24"/>
              </w:rPr>
            </w:pPr>
          </w:p>
        </w:tc>
        <w:tc>
          <w:tcPr>
            <w:tcW w:w="1561" w:type="dxa"/>
            <w:vAlign w:val="center"/>
          </w:tcPr>
          <w:p>
            <w:pPr>
              <w:jc w:val="center"/>
              <w:rPr>
                <w:rFonts w:asciiTheme="majorEastAsia" w:hAnsiTheme="majorEastAsia" w:eastAsiaTheme="majorEastAsia"/>
                <w:b/>
                <w:sz w:val="24"/>
              </w:rPr>
            </w:pPr>
          </w:p>
        </w:tc>
        <w:tc>
          <w:tcPr>
            <w:tcW w:w="1134" w:type="dxa"/>
            <w:vAlign w:val="center"/>
          </w:tcPr>
          <w:p>
            <w:pPr>
              <w:jc w:val="center"/>
              <w:rPr>
                <w:rFonts w:asciiTheme="majorEastAsia" w:hAnsiTheme="majorEastAsia" w:eastAsiaTheme="majorEastAsia"/>
                <w:b/>
                <w:sz w:val="24"/>
              </w:rPr>
            </w:pPr>
          </w:p>
        </w:tc>
        <w:tc>
          <w:tcPr>
            <w:tcW w:w="1275" w:type="dxa"/>
            <w:vAlign w:val="center"/>
          </w:tcPr>
          <w:p>
            <w:pPr>
              <w:jc w:val="center"/>
              <w:rPr>
                <w:rFonts w:asciiTheme="majorEastAsia" w:hAnsiTheme="majorEastAsia" w:eastAsiaTheme="majorEastAsia"/>
                <w:b/>
                <w:sz w:val="24"/>
              </w:rPr>
            </w:pPr>
          </w:p>
        </w:tc>
        <w:tc>
          <w:tcPr>
            <w:tcW w:w="1129" w:type="dxa"/>
          </w:tcPr>
          <w:p>
            <w:pPr>
              <w:jc w:val="center"/>
              <w:rPr>
                <w:rFonts w:asciiTheme="majorEastAsia" w:hAnsiTheme="majorEastAsia" w:eastAsiaTheme="maj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577" w:type="dxa"/>
            <w:vAlign w:val="center"/>
          </w:tcPr>
          <w:p>
            <w:pPr>
              <w:jc w:val="center"/>
              <w:rPr>
                <w:rFonts w:asciiTheme="majorEastAsia" w:hAnsiTheme="majorEastAsia" w:eastAsiaTheme="majorEastAsia"/>
                <w:b/>
                <w:sz w:val="24"/>
              </w:rPr>
            </w:pPr>
            <w:r>
              <w:rPr>
                <w:rFonts w:hint="eastAsia" w:asciiTheme="majorEastAsia" w:hAnsiTheme="majorEastAsia" w:eastAsiaTheme="majorEastAsia"/>
                <w:b/>
                <w:sz w:val="24"/>
              </w:rPr>
              <w:t>四色(对开)CTP</w:t>
            </w:r>
          </w:p>
        </w:tc>
        <w:tc>
          <w:tcPr>
            <w:tcW w:w="1374" w:type="dxa"/>
            <w:vAlign w:val="center"/>
          </w:tcPr>
          <w:p>
            <w:pPr>
              <w:jc w:val="center"/>
              <w:rPr>
                <w:rFonts w:asciiTheme="majorEastAsia" w:hAnsiTheme="majorEastAsia" w:eastAsiaTheme="majorEastAsia"/>
                <w:sz w:val="24"/>
              </w:rPr>
            </w:pPr>
          </w:p>
        </w:tc>
        <w:tc>
          <w:tcPr>
            <w:tcW w:w="882" w:type="dxa"/>
            <w:vAlign w:val="center"/>
          </w:tcPr>
          <w:p>
            <w:pPr>
              <w:jc w:val="center"/>
              <w:rPr>
                <w:rFonts w:asciiTheme="majorEastAsia" w:hAnsiTheme="majorEastAsia" w:eastAsiaTheme="majorEastAsia"/>
                <w:b/>
                <w:sz w:val="24"/>
              </w:rPr>
            </w:pPr>
          </w:p>
        </w:tc>
        <w:tc>
          <w:tcPr>
            <w:tcW w:w="1561" w:type="dxa"/>
            <w:vAlign w:val="center"/>
          </w:tcPr>
          <w:p>
            <w:pPr>
              <w:jc w:val="center"/>
              <w:rPr>
                <w:rFonts w:asciiTheme="majorEastAsia" w:hAnsiTheme="majorEastAsia" w:eastAsiaTheme="majorEastAsia"/>
                <w:b/>
                <w:sz w:val="24"/>
              </w:rPr>
            </w:pPr>
          </w:p>
        </w:tc>
        <w:tc>
          <w:tcPr>
            <w:tcW w:w="1134" w:type="dxa"/>
            <w:vAlign w:val="center"/>
          </w:tcPr>
          <w:p>
            <w:pPr>
              <w:jc w:val="center"/>
              <w:rPr>
                <w:rFonts w:asciiTheme="majorEastAsia" w:hAnsiTheme="majorEastAsia" w:eastAsiaTheme="majorEastAsia"/>
                <w:b/>
                <w:sz w:val="24"/>
              </w:rPr>
            </w:pPr>
          </w:p>
        </w:tc>
        <w:tc>
          <w:tcPr>
            <w:tcW w:w="1275" w:type="dxa"/>
            <w:vAlign w:val="center"/>
          </w:tcPr>
          <w:p>
            <w:pPr>
              <w:jc w:val="center"/>
              <w:rPr>
                <w:rFonts w:asciiTheme="majorEastAsia" w:hAnsiTheme="majorEastAsia" w:eastAsiaTheme="majorEastAsia"/>
                <w:b/>
                <w:sz w:val="24"/>
              </w:rPr>
            </w:pPr>
          </w:p>
        </w:tc>
        <w:tc>
          <w:tcPr>
            <w:tcW w:w="1129" w:type="dxa"/>
          </w:tcPr>
          <w:p>
            <w:pPr>
              <w:jc w:val="center"/>
              <w:rPr>
                <w:rFonts w:asciiTheme="majorEastAsia" w:hAnsiTheme="majorEastAsia" w:eastAsiaTheme="maj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577" w:type="dxa"/>
            <w:vAlign w:val="center"/>
          </w:tcPr>
          <w:p>
            <w:pPr>
              <w:jc w:val="center"/>
              <w:rPr>
                <w:rFonts w:asciiTheme="majorEastAsia" w:hAnsiTheme="majorEastAsia" w:eastAsiaTheme="majorEastAsia"/>
                <w:b/>
                <w:sz w:val="24"/>
              </w:rPr>
            </w:pPr>
            <w:r>
              <w:rPr>
                <w:rFonts w:hint="eastAsia" w:asciiTheme="majorEastAsia" w:hAnsiTheme="majorEastAsia" w:eastAsiaTheme="majorEastAsia"/>
                <w:b/>
                <w:sz w:val="24"/>
              </w:rPr>
              <w:t>四色(8开)CTP</w:t>
            </w:r>
          </w:p>
        </w:tc>
        <w:tc>
          <w:tcPr>
            <w:tcW w:w="1374" w:type="dxa"/>
            <w:vAlign w:val="center"/>
          </w:tcPr>
          <w:p>
            <w:pPr>
              <w:jc w:val="center"/>
              <w:rPr>
                <w:rFonts w:asciiTheme="majorEastAsia" w:hAnsiTheme="majorEastAsia" w:eastAsiaTheme="majorEastAsia"/>
                <w:sz w:val="24"/>
              </w:rPr>
            </w:pPr>
          </w:p>
        </w:tc>
        <w:tc>
          <w:tcPr>
            <w:tcW w:w="882" w:type="dxa"/>
            <w:vAlign w:val="center"/>
          </w:tcPr>
          <w:p>
            <w:pPr>
              <w:jc w:val="center"/>
              <w:rPr>
                <w:rFonts w:asciiTheme="majorEastAsia" w:hAnsiTheme="majorEastAsia" w:eastAsiaTheme="majorEastAsia"/>
                <w:b/>
                <w:sz w:val="24"/>
              </w:rPr>
            </w:pPr>
          </w:p>
        </w:tc>
        <w:tc>
          <w:tcPr>
            <w:tcW w:w="1561" w:type="dxa"/>
            <w:vAlign w:val="center"/>
          </w:tcPr>
          <w:p>
            <w:pPr>
              <w:jc w:val="center"/>
              <w:rPr>
                <w:rFonts w:asciiTheme="majorEastAsia" w:hAnsiTheme="majorEastAsia" w:eastAsiaTheme="majorEastAsia"/>
                <w:b/>
                <w:sz w:val="24"/>
              </w:rPr>
            </w:pPr>
          </w:p>
        </w:tc>
        <w:tc>
          <w:tcPr>
            <w:tcW w:w="1134" w:type="dxa"/>
            <w:vAlign w:val="center"/>
          </w:tcPr>
          <w:p>
            <w:pPr>
              <w:jc w:val="center"/>
              <w:rPr>
                <w:rFonts w:asciiTheme="majorEastAsia" w:hAnsiTheme="majorEastAsia" w:eastAsiaTheme="majorEastAsia"/>
                <w:b/>
                <w:sz w:val="24"/>
              </w:rPr>
            </w:pPr>
          </w:p>
        </w:tc>
        <w:tc>
          <w:tcPr>
            <w:tcW w:w="1275" w:type="dxa"/>
            <w:vAlign w:val="center"/>
          </w:tcPr>
          <w:p>
            <w:pPr>
              <w:jc w:val="center"/>
              <w:rPr>
                <w:rFonts w:asciiTheme="majorEastAsia" w:hAnsiTheme="majorEastAsia" w:eastAsiaTheme="majorEastAsia"/>
                <w:b/>
                <w:sz w:val="24"/>
              </w:rPr>
            </w:pPr>
          </w:p>
        </w:tc>
        <w:tc>
          <w:tcPr>
            <w:tcW w:w="1129" w:type="dxa"/>
          </w:tcPr>
          <w:p>
            <w:pPr>
              <w:jc w:val="center"/>
              <w:rPr>
                <w:rFonts w:asciiTheme="majorEastAsia" w:hAnsiTheme="majorEastAsia" w:eastAsiaTheme="maj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577" w:type="dxa"/>
            <w:vAlign w:val="center"/>
          </w:tcPr>
          <w:p>
            <w:pPr>
              <w:jc w:val="center"/>
              <w:rPr>
                <w:rFonts w:asciiTheme="majorEastAsia" w:hAnsiTheme="majorEastAsia" w:eastAsiaTheme="majorEastAsia"/>
                <w:b/>
                <w:sz w:val="24"/>
              </w:rPr>
            </w:pPr>
            <w:r>
              <w:rPr>
                <w:rFonts w:hint="eastAsia" w:asciiTheme="majorEastAsia" w:hAnsiTheme="majorEastAsia" w:eastAsiaTheme="majorEastAsia"/>
                <w:b/>
                <w:sz w:val="24"/>
              </w:rPr>
              <w:t>四色全开CTP</w:t>
            </w:r>
          </w:p>
        </w:tc>
        <w:tc>
          <w:tcPr>
            <w:tcW w:w="1374" w:type="dxa"/>
            <w:vAlign w:val="center"/>
          </w:tcPr>
          <w:p>
            <w:pPr>
              <w:jc w:val="center"/>
              <w:rPr>
                <w:rFonts w:asciiTheme="majorEastAsia" w:hAnsiTheme="majorEastAsia" w:eastAsiaTheme="majorEastAsia"/>
                <w:sz w:val="24"/>
              </w:rPr>
            </w:pPr>
          </w:p>
        </w:tc>
        <w:tc>
          <w:tcPr>
            <w:tcW w:w="882" w:type="dxa"/>
            <w:vAlign w:val="center"/>
          </w:tcPr>
          <w:p>
            <w:pPr>
              <w:jc w:val="center"/>
              <w:rPr>
                <w:rFonts w:asciiTheme="majorEastAsia" w:hAnsiTheme="majorEastAsia" w:eastAsiaTheme="majorEastAsia"/>
                <w:b/>
                <w:sz w:val="24"/>
              </w:rPr>
            </w:pPr>
          </w:p>
        </w:tc>
        <w:tc>
          <w:tcPr>
            <w:tcW w:w="1561" w:type="dxa"/>
            <w:vAlign w:val="center"/>
          </w:tcPr>
          <w:p>
            <w:pPr>
              <w:jc w:val="center"/>
              <w:rPr>
                <w:rFonts w:asciiTheme="majorEastAsia" w:hAnsiTheme="majorEastAsia" w:eastAsiaTheme="majorEastAsia"/>
                <w:b/>
                <w:sz w:val="24"/>
              </w:rPr>
            </w:pPr>
          </w:p>
        </w:tc>
        <w:tc>
          <w:tcPr>
            <w:tcW w:w="1134" w:type="dxa"/>
            <w:vAlign w:val="center"/>
          </w:tcPr>
          <w:p>
            <w:pPr>
              <w:jc w:val="center"/>
              <w:rPr>
                <w:rFonts w:asciiTheme="majorEastAsia" w:hAnsiTheme="majorEastAsia" w:eastAsiaTheme="majorEastAsia"/>
                <w:b/>
                <w:sz w:val="24"/>
              </w:rPr>
            </w:pPr>
          </w:p>
        </w:tc>
        <w:tc>
          <w:tcPr>
            <w:tcW w:w="1275" w:type="dxa"/>
            <w:vAlign w:val="center"/>
          </w:tcPr>
          <w:p>
            <w:pPr>
              <w:jc w:val="center"/>
              <w:rPr>
                <w:rFonts w:asciiTheme="majorEastAsia" w:hAnsiTheme="majorEastAsia" w:eastAsiaTheme="majorEastAsia"/>
                <w:b/>
                <w:sz w:val="24"/>
              </w:rPr>
            </w:pPr>
          </w:p>
        </w:tc>
        <w:tc>
          <w:tcPr>
            <w:tcW w:w="1129" w:type="dxa"/>
          </w:tcPr>
          <w:p>
            <w:pPr>
              <w:jc w:val="center"/>
              <w:rPr>
                <w:rFonts w:asciiTheme="majorEastAsia" w:hAnsiTheme="majorEastAsia" w:eastAsiaTheme="majorEastAsia"/>
                <w:b/>
                <w:sz w:val="24"/>
              </w:rPr>
            </w:pPr>
          </w:p>
        </w:tc>
      </w:tr>
    </w:tbl>
    <w:p>
      <w:pPr>
        <w:tabs>
          <w:tab w:val="left" w:pos="3255"/>
        </w:tabs>
        <w:jc w:val="left"/>
        <w:rPr>
          <w:rFonts w:hint="eastAsia"/>
          <w:bCs/>
          <w:sz w:val="28"/>
          <w:szCs w:val="36"/>
        </w:rPr>
      </w:pPr>
    </w:p>
    <w:p>
      <w:pPr>
        <w:snapToGrid w:val="0"/>
        <w:spacing w:line="500" w:lineRule="exact"/>
        <w:ind w:right="560" w:firstLine="5740" w:firstLineChars="2050"/>
        <w:rPr>
          <w:rFonts w:hint="eastAsia"/>
          <w:sz w:val="28"/>
        </w:rPr>
      </w:pPr>
      <w:r>
        <w:rPr>
          <w:rFonts w:hint="eastAsia"/>
          <w:sz w:val="28"/>
        </w:rPr>
        <w:t>投标单位</w:t>
      </w:r>
      <w:r>
        <w:rPr>
          <w:sz w:val="28"/>
        </w:rPr>
        <w:t>(</w:t>
      </w:r>
      <w:r>
        <w:rPr>
          <w:rFonts w:hint="eastAsia"/>
          <w:sz w:val="28"/>
        </w:rPr>
        <w:t>公章</w:t>
      </w:r>
      <w:r>
        <w:rPr>
          <w:sz w:val="28"/>
        </w:rPr>
        <w:t>)</w:t>
      </w:r>
    </w:p>
    <w:p>
      <w:pPr>
        <w:snapToGrid w:val="0"/>
        <w:spacing w:line="500" w:lineRule="exact"/>
        <w:ind w:right="700" w:firstLine="5740" w:firstLineChars="2050"/>
        <w:rPr>
          <w:rFonts w:hint="eastAsia"/>
          <w:sz w:val="28"/>
        </w:rPr>
      </w:pPr>
      <w:r>
        <w:rPr>
          <w:rFonts w:hint="eastAsia"/>
          <w:sz w:val="28"/>
        </w:rPr>
        <w:t>投标单位法人代表</w:t>
      </w:r>
      <w:r>
        <w:rPr>
          <w:sz w:val="28"/>
        </w:rPr>
        <w:t>(</w:t>
      </w:r>
      <w:r>
        <w:rPr>
          <w:rFonts w:hint="eastAsia"/>
          <w:sz w:val="28"/>
        </w:rPr>
        <w:t>签章</w:t>
      </w:r>
      <w:r>
        <w:rPr>
          <w:sz w:val="28"/>
        </w:rPr>
        <w:t>)</w:t>
      </w:r>
    </w:p>
    <w:p>
      <w:pPr>
        <w:snapToGrid w:val="0"/>
        <w:spacing w:line="500" w:lineRule="exact"/>
        <w:ind w:firstLine="5740" w:firstLineChars="2050"/>
        <w:rPr>
          <w:rFonts w:hint="eastAsia"/>
          <w:sz w:val="28"/>
        </w:rPr>
      </w:pPr>
      <w:r>
        <w:rPr>
          <w:rFonts w:hint="eastAsia"/>
          <w:sz w:val="28"/>
        </w:rPr>
        <w:t>年    月    日</w:t>
      </w:r>
    </w:p>
    <w:p>
      <w:pPr>
        <w:widowControl/>
        <w:jc w:val="left"/>
        <w:rPr>
          <w:rFonts w:hint="eastAsia"/>
          <w:bCs/>
          <w:sz w:val="28"/>
          <w:szCs w:val="36"/>
        </w:rPr>
      </w:pPr>
      <w:r>
        <w:rPr>
          <w:rFonts w:hint="eastAsia"/>
          <w:bCs/>
          <w:sz w:val="28"/>
          <w:szCs w:val="36"/>
        </w:rPr>
        <w:br w:type="page"/>
      </w:r>
    </w:p>
    <w:p>
      <w:pPr>
        <w:tabs>
          <w:tab w:val="left" w:pos="3255"/>
        </w:tabs>
        <w:jc w:val="left"/>
        <w:rPr>
          <w:rFonts w:hint="eastAsia"/>
          <w:bCs/>
          <w:sz w:val="28"/>
          <w:szCs w:val="36"/>
        </w:rPr>
      </w:pPr>
    </w:p>
    <w:p>
      <w:pPr>
        <w:tabs>
          <w:tab w:val="left" w:pos="3255"/>
        </w:tabs>
        <w:jc w:val="left"/>
        <w:rPr>
          <w:rFonts w:asciiTheme="majorEastAsia" w:hAnsiTheme="majorEastAsia" w:eastAsiaTheme="majorEastAsia"/>
          <w:bCs/>
          <w:sz w:val="28"/>
          <w:szCs w:val="36"/>
        </w:rPr>
      </w:pPr>
      <w:r>
        <w:rPr>
          <w:rFonts w:hint="eastAsia"/>
          <w:bCs/>
          <w:sz w:val="28"/>
          <w:szCs w:val="36"/>
        </w:rPr>
        <w:t>请以如下印刷参数分别</w:t>
      </w:r>
      <w:r>
        <w:rPr>
          <w:rFonts w:hint="eastAsia" w:asciiTheme="majorEastAsia" w:hAnsiTheme="majorEastAsia" w:eastAsiaTheme="majorEastAsia"/>
          <w:bCs/>
          <w:sz w:val="28"/>
          <w:szCs w:val="36"/>
        </w:rPr>
        <w:t>报</w:t>
      </w:r>
      <w:r>
        <w:rPr>
          <w:rFonts w:asciiTheme="majorEastAsia" w:hAnsiTheme="majorEastAsia" w:eastAsiaTheme="majorEastAsia"/>
          <w:bCs/>
          <w:sz w:val="28"/>
          <w:szCs w:val="36"/>
        </w:rPr>
        <w:t>500</w:t>
      </w:r>
      <w:r>
        <w:rPr>
          <w:rFonts w:hint="eastAsia" w:asciiTheme="majorEastAsia" w:hAnsiTheme="majorEastAsia" w:eastAsiaTheme="majorEastAsia"/>
          <w:bCs/>
          <w:sz w:val="28"/>
          <w:szCs w:val="36"/>
        </w:rPr>
        <w:t>册、1000册、2000册、5000册印刷价格。</w:t>
      </w:r>
    </w:p>
    <w:tbl>
      <w:tblPr>
        <w:tblStyle w:val="12"/>
        <w:tblW w:w="9000" w:type="dxa"/>
        <w:tblInd w:w="93" w:type="dxa"/>
        <w:tblLayout w:type="fixed"/>
        <w:tblCellMar>
          <w:top w:w="0" w:type="dxa"/>
          <w:left w:w="108" w:type="dxa"/>
          <w:bottom w:w="0" w:type="dxa"/>
          <w:right w:w="108" w:type="dxa"/>
        </w:tblCellMar>
      </w:tblPr>
      <w:tblGrid>
        <w:gridCol w:w="1207"/>
        <w:gridCol w:w="1763"/>
        <w:gridCol w:w="1206"/>
        <w:gridCol w:w="1206"/>
        <w:gridCol w:w="1206"/>
        <w:gridCol w:w="1206"/>
        <w:gridCol w:w="1206"/>
      </w:tblGrid>
      <w:tr>
        <w:tblPrEx>
          <w:tblLayout w:type="fixed"/>
          <w:tblCellMar>
            <w:top w:w="0" w:type="dxa"/>
            <w:left w:w="108" w:type="dxa"/>
            <w:bottom w:w="0" w:type="dxa"/>
            <w:right w:w="108" w:type="dxa"/>
          </w:tblCellMar>
        </w:tblPrEx>
        <w:trPr>
          <w:trHeight w:val="930" w:hRule="atLeast"/>
        </w:trPr>
        <w:tc>
          <w:tcPr>
            <w:tcW w:w="900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印刷参数：成品尺寸185mm*260mm,内文264页，16.5印张，封面勒口100mm，内文80克本色双胶，封面250克铜版覆哑膜，锁线胶装，内文四色。</w:t>
            </w:r>
          </w:p>
        </w:tc>
      </w:tr>
      <w:tr>
        <w:tblPrEx>
          <w:tblLayout w:type="fixed"/>
          <w:tblCellMar>
            <w:top w:w="0" w:type="dxa"/>
            <w:left w:w="108" w:type="dxa"/>
            <w:bottom w:w="0" w:type="dxa"/>
            <w:right w:w="108" w:type="dxa"/>
          </w:tblCellMar>
        </w:tblPrEx>
        <w:trPr>
          <w:trHeight w:val="270" w:hRule="atLeast"/>
        </w:trPr>
        <w:tc>
          <w:tcPr>
            <w:tcW w:w="12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7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名称</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单价</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总价</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备注</w:t>
            </w:r>
          </w:p>
        </w:tc>
      </w:tr>
      <w:tr>
        <w:tblPrEx>
          <w:tblLayout w:type="fixed"/>
          <w:tblCellMar>
            <w:top w:w="0" w:type="dxa"/>
            <w:left w:w="108" w:type="dxa"/>
            <w:bottom w:w="0" w:type="dxa"/>
            <w:right w:w="108" w:type="dxa"/>
          </w:tblCellMar>
        </w:tblPrEx>
        <w:trPr>
          <w:trHeight w:val="270" w:hRule="atLeast"/>
        </w:trPr>
        <w:tc>
          <w:tcPr>
            <w:tcW w:w="12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7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内文纸</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令</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12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7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封面纸</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令</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12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7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印工费</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册</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12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7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装订费</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册</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12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9000" w:type="dxa"/>
            <w:gridSpan w:val="7"/>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备注：以上报价均需含税费、物流费、人工费。</w:t>
            </w:r>
          </w:p>
        </w:tc>
      </w:tr>
    </w:tbl>
    <w:p>
      <w:pPr>
        <w:snapToGrid w:val="0"/>
        <w:spacing w:line="500" w:lineRule="exact"/>
        <w:ind w:right="560" w:firstLine="5740" w:firstLineChars="2050"/>
        <w:rPr>
          <w:rFonts w:hint="eastAsia"/>
          <w:sz w:val="28"/>
        </w:rPr>
      </w:pPr>
    </w:p>
    <w:tbl>
      <w:tblPr>
        <w:tblStyle w:val="12"/>
        <w:tblW w:w="9000" w:type="dxa"/>
        <w:tblInd w:w="93" w:type="dxa"/>
        <w:tblLayout w:type="fixed"/>
        <w:tblCellMar>
          <w:top w:w="0" w:type="dxa"/>
          <w:left w:w="108" w:type="dxa"/>
          <w:bottom w:w="0" w:type="dxa"/>
          <w:right w:w="108" w:type="dxa"/>
        </w:tblCellMar>
      </w:tblPr>
      <w:tblGrid>
        <w:gridCol w:w="1207"/>
        <w:gridCol w:w="1763"/>
        <w:gridCol w:w="1206"/>
        <w:gridCol w:w="1206"/>
        <w:gridCol w:w="1206"/>
        <w:gridCol w:w="1206"/>
        <w:gridCol w:w="1206"/>
      </w:tblGrid>
      <w:tr>
        <w:tblPrEx>
          <w:tblLayout w:type="fixed"/>
          <w:tblCellMar>
            <w:top w:w="0" w:type="dxa"/>
            <w:left w:w="108" w:type="dxa"/>
            <w:bottom w:w="0" w:type="dxa"/>
            <w:right w:w="108" w:type="dxa"/>
          </w:tblCellMar>
        </w:tblPrEx>
        <w:trPr>
          <w:trHeight w:val="930" w:hRule="atLeast"/>
        </w:trPr>
        <w:tc>
          <w:tcPr>
            <w:tcW w:w="900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印刷参数：成品尺寸140mm*210mm,内文254页，8.75印张，封面勒口75mm，内文70克轻型纸，封面250克白卡纸，封面做烫金压纹工艺，锁线胶装，内文单色。</w:t>
            </w:r>
          </w:p>
        </w:tc>
      </w:tr>
      <w:tr>
        <w:tblPrEx>
          <w:tblLayout w:type="fixed"/>
          <w:tblCellMar>
            <w:top w:w="0" w:type="dxa"/>
            <w:left w:w="108" w:type="dxa"/>
            <w:bottom w:w="0" w:type="dxa"/>
            <w:right w:w="108" w:type="dxa"/>
          </w:tblCellMar>
        </w:tblPrEx>
        <w:trPr>
          <w:trHeight w:val="270" w:hRule="atLeast"/>
        </w:trPr>
        <w:tc>
          <w:tcPr>
            <w:tcW w:w="12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7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名称</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单价</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总价</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备注</w:t>
            </w:r>
          </w:p>
        </w:tc>
      </w:tr>
      <w:tr>
        <w:tblPrEx>
          <w:tblLayout w:type="fixed"/>
          <w:tblCellMar>
            <w:top w:w="0" w:type="dxa"/>
            <w:left w:w="108" w:type="dxa"/>
            <w:bottom w:w="0" w:type="dxa"/>
            <w:right w:w="108" w:type="dxa"/>
          </w:tblCellMar>
        </w:tblPrEx>
        <w:trPr>
          <w:trHeight w:val="270" w:hRule="atLeast"/>
        </w:trPr>
        <w:tc>
          <w:tcPr>
            <w:tcW w:w="12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7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内文纸</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令</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12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7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封面纸</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令</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12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7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印工费</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册</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12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7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装订费</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册</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12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9000" w:type="dxa"/>
            <w:gridSpan w:val="7"/>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备注：以上报价均需含税费、物流费、人工费。</w:t>
            </w:r>
          </w:p>
        </w:tc>
      </w:tr>
    </w:tbl>
    <w:p>
      <w:pPr>
        <w:snapToGrid w:val="0"/>
        <w:spacing w:line="500" w:lineRule="exact"/>
        <w:ind w:right="560" w:firstLine="5740" w:firstLineChars="2050"/>
        <w:rPr>
          <w:rFonts w:hint="eastAsia"/>
          <w:sz w:val="28"/>
        </w:rPr>
      </w:pPr>
    </w:p>
    <w:p>
      <w:pPr>
        <w:snapToGrid w:val="0"/>
        <w:spacing w:line="500" w:lineRule="exact"/>
        <w:ind w:right="560" w:firstLine="5740" w:firstLineChars="2050"/>
        <w:rPr>
          <w:rFonts w:hint="eastAsia"/>
          <w:sz w:val="28"/>
        </w:rPr>
      </w:pPr>
    </w:p>
    <w:p>
      <w:pPr>
        <w:snapToGrid w:val="0"/>
        <w:spacing w:line="500" w:lineRule="exact"/>
        <w:ind w:right="560" w:firstLine="5740" w:firstLineChars="2050"/>
        <w:rPr>
          <w:rFonts w:hint="eastAsia"/>
          <w:sz w:val="28"/>
        </w:rPr>
      </w:pPr>
      <w:r>
        <w:rPr>
          <w:rFonts w:hint="eastAsia"/>
          <w:sz w:val="28"/>
        </w:rPr>
        <w:t>投标单位</w:t>
      </w:r>
      <w:r>
        <w:rPr>
          <w:sz w:val="28"/>
        </w:rPr>
        <w:t>(</w:t>
      </w:r>
      <w:r>
        <w:rPr>
          <w:rFonts w:hint="eastAsia"/>
          <w:sz w:val="28"/>
        </w:rPr>
        <w:t>公章</w:t>
      </w:r>
      <w:r>
        <w:rPr>
          <w:sz w:val="28"/>
        </w:rPr>
        <w:t>)</w:t>
      </w:r>
    </w:p>
    <w:p>
      <w:pPr>
        <w:snapToGrid w:val="0"/>
        <w:spacing w:line="500" w:lineRule="exact"/>
        <w:ind w:right="700" w:firstLine="5740" w:firstLineChars="2050"/>
        <w:rPr>
          <w:rFonts w:hint="eastAsia"/>
          <w:sz w:val="28"/>
        </w:rPr>
      </w:pPr>
      <w:r>
        <w:rPr>
          <w:rFonts w:hint="eastAsia"/>
          <w:sz w:val="28"/>
        </w:rPr>
        <w:t>投标单位法人代表</w:t>
      </w:r>
      <w:r>
        <w:rPr>
          <w:sz w:val="28"/>
        </w:rPr>
        <w:t>(</w:t>
      </w:r>
      <w:r>
        <w:rPr>
          <w:rFonts w:hint="eastAsia"/>
          <w:sz w:val="28"/>
        </w:rPr>
        <w:t>签章</w:t>
      </w:r>
      <w:r>
        <w:rPr>
          <w:sz w:val="28"/>
        </w:rPr>
        <w:t>)</w:t>
      </w:r>
    </w:p>
    <w:p>
      <w:pPr>
        <w:snapToGrid w:val="0"/>
        <w:spacing w:line="500" w:lineRule="exact"/>
        <w:ind w:firstLine="5740" w:firstLineChars="2050"/>
        <w:rPr>
          <w:rFonts w:hint="eastAsia"/>
          <w:sz w:val="28"/>
        </w:rPr>
      </w:pPr>
      <w:r>
        <w:rPr>
          <w:rFonts w:hint="eastAsia"/>
          <w:sz w:val="28"/>
        </w:rPr>
        <w:t>年    月    日</w:t>
      </w:r>
    </w:p>
    <w:p>
      <w:pPr>
        <w:tabs>
          <w:tab w:val="left" w:pos="3255"/>
        </w:tabs>
        <w:jc w:val="left"/>
        <w:rPr>
          <w:rFonts w:hint="eastAsia"/>
          <w:b/>
          <w:bCs/>
          <w:sz w:val="36"/>
          <w:szCs w:val="36"/>
        </w:rPr>
      </w:pPr>
    </w:p>
    <w:p>
      <w:pPr>
        <w:tabs>
          <w:tab w:val="left" w:pos="3255"/>
        </w:tabs>
        <w:jc w:val="left"/>
        <w:rPr>
          <w:rFonts w:hint="eastAsia"/>
          <w:b/>
          <w:bCs/>
          <w:sz w:val="36"/>
          <w:szCs w:val="36"/>
        </w:rPr>
      </w:pPr>
    </w:p>
    <w:p>
      <w:pPr>
        <w:tabs>
          <w:tab w:val="left" w:pos="3255"/>
        </w:tabs>
        <w:jc w:val="left"/>
        <w:rPr>
          <w:rFonts w:hint="eastAsia"/>
          <w:b/>
          <w:bCs/>
          <w:sz w:val="36"/>
          <w:szCs w:val="36"/>
        </w:rPr>
      </w:pPr>
    </w:p>
    <w:p>
      <w:pPr>
        <w:widowControl/>
        <w:jc w:val="left"/>
        <w:rPr>
          <w:rFonts w:hint="eastAsia"/>
          <w:b/>
          <w:bCs/>
          <w:sz w:val="36"/>
          <w:szCs w:val="36"/>
        </w:rPr>
      </w:pPr>
      <w:r>
        <w:rPr>
          <w:rFonts w:hint="eastAsia"/>
          <w:b/>
          <w:bCs/>
          <w:sz w:val="36"/>
          <w:szCs w:val="36"/>
        </w:rPr>
        <w:br w:type="page"/>
      </w:r>
    </w:p>
    <w:p>
      <w:pPr>
        <w:tabs>
          <w:tab w:val="left" w:pos="3255"/>
        </w:tabs>
        <w:jc w:val="left"/>
        <w:rPr>
          <w:rFonts w:hint="eastAsia"/>
          <w:b/>
          <w:bCs/>
          <w:sz w:val="36"/>
          <w:szCs w:val="36"/>
        </w:rPr>
      </w:pPr>
      <w:r>
        <w:rPr>
          <w:rFonts w:hint="eastAsia"/>
          <w:b/>
          <w:bCs/>
          <w:sz w:val="36"/>
          <w:szCs w:val="36"/>
        </w:rPr>
        <w:t>附件二：</w:t>
      </w:r>
    </w:p>
    <w:p>
      <w:pPr>
        <w:ind w:firstLine="3840" w:firstLineChars="1600"/>
        <w:rPr>
          <w:rFonts w:hint="eastAsia"/>
          <w:bCs/>
          <w:sz w:val="24"/>
        </w:rPr>
      </w:pPr>
    </w:p>
    <w:p>
      <w:pPr>
        <w:ind w:firstLine="3840" w:firstLineChars="1600"/>
        <w:rPr>
          <w:rFonts w:hint="eastAsia"/>
          <w:bCs/>
          <w:sz w:val="24"/>
        </w:rPr>
      </w:pPr>
    </w:p>
    <w:p>
      <w:pPr>
        <w:ind w:firstLine="3840" w:firstLineChars="1600"/>
        <w:rPr>
          <w:rFonts w:hint="eastAsia"/>
          <w:bCs/>
          <w:sz w:val="24"/>
        </w:rPr>
      </w:pPr>
    </w:p>
    <w:p>
      <w:pPr>
        <w:ind w:firstLine="3840" w:firstLineChars="1600"/>
        <w:rPr>
          <w:rFonts w:hint="eastAsia"/>
          <w:bCs/>
          <w:sz w:val="24"/>
        </w:rPr>
      </w:pPr>
    </w:p>
    <w:p>
      <w:pPr>
        <w:tabs>
          <w:tab w:val="left" w:pos="3255"/>
        </w:tabs>
        <w:jc w:val="center"/>
        <w:rPr>
          <w:rFonts w:hint="eastAsia"/>
          <w:b/>
          <w:bCs/>
          <w:sz w:val="36"/>
          <w:szCs w:val="36"/>
        </w:rPr>
      </w:pPr>
    </w:p>
    <w:p>
      <w:pPr>
        <w:tabs>
          <w:tab w:val="left" w:pos="3255"/>
        </w:tabs>
        <w:jc w:val="center"/>
        <w:rPr>
          <w:rFonts w:hint="eastAsia"/>
          <w:b/>
          <w:bCs/>
          <w:sz w:val="36"/>
          <w:szCs w:val="36"/>
        </w:rPr>
      </w:pPr>
      <w:r>
        <w:rPr>
          <w:rFonts w:hint="eastAsia"/>
          <w:b/>
          <w:bCs/>
          <w:sz w:val="36"/>
          <w:szCs w:val="36"/>
        </w:rPr>
        <w:t>光盘复制生产服务供应商报价单</w:t>
      </w:r>
    </w:p>
    <w:p>
      <w:pPr>
        <w:tabs>
          <w:tab w:val="left" w:pos="3255"/>
        </w:tabs>
        <w:jc w:val="center"/>
        <w:rPr>
          <w:rFonts w:hint="eastAsia"/>
          <w:b/>
          <w:bCs/>
          <w:sz w:val="36"/>
          <w:szCs w:val="36"/>
        </w:rPr>
      </w:pPr>
    </w:p>
    <w:p>
      <w:pPr>
        <w:spacing w:line="420" w:lineRule="exact"/>
        <w:ind w:left="53" w:leftChars="-171" w:right="-334" w:rightChars="-159" w:hanging="412" w:hangingChars="171"/>
        <w:rPr>
          <w:rFonts w:asciiTheme="majorEastAsia" w:hAnsiTheme="majorEastAsia" w:eastAsiaTheme="majorEastAsia"/>
          <w:sz w:val="24"/>
        </w:rPr>
      </w:pPr>
      <w:r>
        <w:rPr>
          <w:rFonts w:hint="eastAsia" w:asciiTheme="majorEastAsia" w:hAnsiTheme="majorEastAsia" w:eastAsiaTheme="majorEastAsia"/>
          <w:b/>
          <w:bCs/>
          <w:sz w:val="24"/>
        </w:rPr>
        <w:t>一、 CD/VCD/CD-ROM类光盘 母盘价格</w:t>
      </w:r>
      <w:r>
        <w:rPr>
          <w:rFonts w:hint="eastAsia" w:asciiTheme="majorEastAsia" w:hAnsiTheme="majorEastAsia" w:eastAsiaTheme="majorEastAsia"/>
          <w:b/>
          <w:bCs/>
          <w:sz w:val="24"/>
          <w:u w:val="single"/>
        </w:rPr>
        <w:t xml:space="preserve">RMB     </w:t>
      </w:r>
      <w:r>
        <w:rPr>
          <w:rFonts w:hint="eastAsia" w:asciiTheme="majorEastAsia" w:hAnsiTheme="majorEastAsia" w:eastAsiaTheme="majorEastAsia"/>
          <w:b/>
          <w:bCs/>
          <w:sz w:val="24"/>
        </w:rPr>
        <w:t xml:space="preserve">元/片（含税价），含包装袋子盘价格（500张至999张） </w:t>
      </w:r>
      <w:r>
        <w:rPr>
          <w:rFonts w:hint="eastAsia" w:asciiTheme="majorEastAsia" w:hAnsiTheme="majorEastAsia" w:eastAsiaTheme="majorEastAsia"/>
          <w:b/>
          <w:bCs/>
          <w:sz w:val="24"/>
          <w:u w:val="single"/>
        </w:rPr>
        <w:t xml:space="preserve">RMB    元/片 </w:t>
      </w:r>
      <w:r>
        <w:rPr>
          <w:rFonts w:hint="eastAsia" w:asciiTheme="majorEastAsia" w:hAnsiTheme="majorEastAsia" w:eastAsiaTheme="majorEastAsia"/>
          <w:b/>
          <w:bCs/>
          <w:sz w:val="24"/>
        </w:rPr>
        <w:t xml:space="preserve">（含税价），不含包装袋子盘价格（500张至999张） </w:t>
      </w:r>
      <w:r>
        <w:rPr>
          <w:rFonts w:hint="eastAsia" w:asciiTheme="majorEastAsia" w:hAnsiTheme="majorEastAsia" w:eastAsiaTheme="majorEastAsia"/>
          <w:b/>
          <w:bCs/>
          <w:sz w:val="24"/>
          <w:u w:val="single"/>
        </w:rPr>
        <w:t xml:space="preserve">RMB      元/片 </w:t>
      </w:r>
      <w:r>
        <w:rPr>
          <w:rFonts w:hint="eastAsia" w:asciiTheme="majorEastAsia" w:hAnsiTheme="majorEastAsia" w:eastAsiaTheme="majorEastAsia"/>
          <w:b/>
          <w:bCs/>
          <w:sz w:val="24"/>
        </w:rPr>
        <w:t>（含税价）；含包装袋子盘价格（1000张以上（含1000张））</w:t>
      </w:r>
      <w:r>
        <w:rPr>
          <w:rFonts w:hint="eastAsia" w:asciiTheme="majorEastAsia" w:hAnsiTheme="majorEastAsia" w:eastAsiaTheme="majorEastAsia"/>
          <w:b/>
          <w:bCs/>
          <w:sz w:val="24"/>
          <w:u w:val="single"/>
        </w:rPr>
        <w:t>RMB     元/片</w:t>
      </w:r>
      <w:r>
        <w:rPr>
          <w:rFonts w:hint="eastAsia" w:asciiTheme="majorEastAsia" w:hAnsiTheme="majorEastAsia" w:eastAsiaTheme="majorEastAsia"/>
          <w:b/>
          <w:bCs/>
          <w:sz w:val="24"/>
        </w:rPr>
        <w:t>（含税价），不含包装袋子盘价格（1000张以上（含1000张））</w:t>
      </w:r>
      <w:r>
        <w:rPr>
          <w:rFonts w:hint="eastAsia" w:asciiTheme="majorEastAsia" w:hAnsiTheme="majorEastAsia" w:eastAsiaTheme="majorEastAsia"/>
          <w:b/>
          <w:bCs/>
          <w:sz w:val="24"/>
          <w:u w:val="single"/>
        </w:rPr>
        <w:t>RMB     元/片</w:t>
      </w:r>
      <w:r>
        <w:rPr>
          <w:rFonts w:hint="eastAsia" w:asciiTheme="majorEastAsia" w:hAnsiTheme="majorEastAsia" w:eastAsiaTheme="majorEastAsia"/>
          <w:b/>
          <w:bCs/>
          <w:sz w:val="24"/>
        </w:rPr>
        <w:t>（含税价）。</w:t>
      </w:r>
    </w:p>
    <w:p>
      <w:pPr>
        <w:spacing w:line="420" w:lineRule="exact"/>
        <w:ind w:left="53" w:leftChars="-171" w:right="-334" w:rightChars="-159" w:hanging="412" w:hangingChars="171"/>
        <w:rPr>
          <w:rFonts w:asciiTheme="majorEastAsia" w:hAnsiTheme="majorEastAsia" w:eastAsiaTheme="majorEastAsia"/>
          <w:b/>
          <w:bCs/>
          <w:sz w:val="24"/>
        </w:rPr>
      </w:pPr>
      <w:r>
        <w:rPr>
          <w:rFonts w:hint="eastAsia" w:asciiTheme="majorEastAsia" w:hAnsiTheme="majorEastAsia" w:eastAsiaTheme="majorEastAsia"/>
          <w:b/>
          <w:bCs/>
          <w:sz w:val="24"/>
        </w:rPr>
        <w:t>二、 DVD5类光盘 母盘价格</w:t>
      </w:r>
      <w:r>
        <w:rPr>
          <w:rFonts w:hint="eastAsia" w:asciiTheme="majorEastAsia" w:hAnsiTheme="majorEastAsia" w:eastAsiaTheme="majorEastAsia"/>
          <w:b/>
          <w:bCs/>
          <w:sz w:val="24"/>
          <w:u w:val="single"/>
        </w:rPr>
        <w:t xml:space="preserve">RMB     </w:t>
      </w:r>
      <w:r>
        <w:rPr>
          <w:rFonts w:hint="eastAsia" w:asciiTheme="majorEastAsia" w:hAnsiTheme="majorEastAsia" w:eastAsiaTheme="majorEastAsia"/>
          <w:b/>
          <w:bCs/>
          <w:sz w:val="24"/>
        </w:rPr>
        <w:t xml:space="preserve">元/片（含税价），含包装袋子盘价格（500张至999张） </w:t>
      </w:r>
      <w:r>
        <w:rPr>
          <w:rFonts w:hint="eastAsia" w:asciiTheme="majorEastAsia" w:hAnsiTheme="majorEastAsia" w:eastAsiaTheme="majorEastAsia"/>
          <w:b/>
          <w:bCs/>
          <w:sz w:val="24"/>
          <w:u w:val="single"/>
        </w:rPr>
        <w:t xml:space="preserve">RMB    元/片 </w:t>
      </w:r>
      <w:r>
        <w:rPr>
          <w:rFonts w:hint="eastAsia" w:asciiTheme="majorEastAsia" w:hAnsiTheme="majorEastAsia" w:eastAsiaTheme="majorEastAsia"/>
          <w:b/>
          <w:bCs/>
          <w:sz w:val="24"/>
        </w:rPr>
        <w:t xml:space="preserve">（含税价），不含包装袋子盘价格（500张至999张） </w:t>
      </w:r>
      <w:r>
        <w:rPr>
          <w:rFonts w:hint="eastAsia" w:asciiTheme="majorEastAsia" w:hAnsiTheme="majorEastAsia" w:eastAsiaTheme="majorEastAsia"/>
          <w:b/>
          <w:bCs/>
          <w:sz w:val="24"/>
          <w:u w:val="single"/>
        </w:rPr>
        <w:t xml:space="preserve">RMB      元/片 </w:t>
      </w:r>
      <w:r>
        <w:rPr>
          <w:rFonts w:hint="eastAsia" w:asciiTheme="majorEastAsia" w:hAnsiTheme="majorEastAsia" w:eastAsiaTheme="majorEastAsia"/>
          <w:b/>
          <w:bCs/>
          <w:sz w:val="24"/>
        </w:rPr>
        <w:t>（含税价）；含包装袋子盘价格（1000张以上（含1000张））</w:t>
      </w:r>
      <w:r>
        <w:rPr>
          <w:rFonts w:hint="eastAsia" w:asciiTheme="majorEastAsia" w:hAnsiTheme="majorEastAsia" w:eastAsiaTheme="majorEastAsia"/>
          <w:b/>
          <w:bCs/>
          <w:sz w:val="24"/>
          <w:u w:val="single"/>
        </w:rPr>
        <w:t>RMB     元/片</w:t>
      </w:r>
      <w:r>
        <w:rPr>
          <w:rFonts w:hint="eastAsia" w:asciiTheme="majorEastAsia" w:hAnsiTheme="majorEastAsia" w:eastAsiaTheme="majorEastAsia"/>
          <w:b/>
          <w:bCs/>
          <w:sz w:val="24"/>
        </w:rPr>
        <w:t>（含税价），不含包装袋子盘价格（1000张以上（含1000张））</w:t>
      </w:r>
      <w:r>
        <w:rPr>
          <w:rFonts w:hint="eastAsia" w:asciiTheme="majorEastAsia" w:hAnsiTheme="majorEastAsia" w:eastAsiaTheme="majorEastAsia"/>
          <w:b/>
          <w:bCs/>
          <w:sz w:val="24"/>
          <w:u w:val="single"/>
        </w:rPr>
        <w:t>RMB     元/片</w:t>
      </w:r>
      <w:r>
        <w:rPr>
          <w:rFonts w:hint="eastAsia" w:asciiTheme="majorEastAsia" w:hAnsiTheme="majorEastAsia" w:eastAsiaTheme="majorEastAsia"/>
          <w:b/>
          <w:bCs/>
          <w:sz w:val="24"/>
        </w:rPr>
        <w:t>（含税价）。</w:t>
      </w:r>
    </w:p>
    <w:p>
      <w:pPr>
        <w:spacing w:line="420" w:lineRule="exact"/>
        <w:ind w:left="53" w:leftChars="-171" w:right="-334" w:rightChars="-159" w:hanging="412" w:hangingChars="171"/>
        <w:rPr>
          <w:rFonts w:asciiTheme="majorEastAsia" w:hAnsiTheme="majorEastAsia" w:eastAsiaTheme="majorEastAsia"/>
          <w:b/>
          <w:bCs/>
          <w:sz w:val="24"/>
        </w:rPr>
      </w:pPr>
      <w:r>
        <w:rPr>
          <w:rFonts w:hint="eastAsia" w:asciiTheme="majorEastAsia" w:hAnsiTheme="majorEastAsia" w:eastAsiaTheme="majorEastAsia"/>
          <w:b/>
          <w:bCs/>
          <w:sz w:val="24"/>
        </w:rPr>
        <w:t>三、 DVD9类光盘 母盘价格</w:t>
      </w:r>
      <w:r>
        <w:rPr>
          <w:rFonts w:hint="eastAsia" w:asciiTheme="majorEastAsia" w:hAnsiTheme="majorEastAsia" w:eastAsiaTheme="majorEastAsia"/>
          <w:b/>
          <w:bCs/>
          <w:sz w:val="24"/>
          <w:u w:val="single"/>
        </w:rPr>
        <w:t xml:space="preserve">RMB     </w:t>
      </w:r>
      <w:r>
        <w:rPr>
          <w:rFonts w:hint="eastAsia" w:asciiTheme="majorEastAsia" w:hAnsiTheme="majorEastAsia" w:eastAsiaTheme="majorEastAsia"/>
          <w:b/>
          <w:bCs/>
          <w:sz w:val="24"/>
        </w:rPr>
        <w:t xml:space="preserve">元/片（含税价），含包装袋子盘价格（500张至999张） </w:t>
      </w:r>
      <w:r>
        <w:rPr>
          <w:rFonts w:hint="eastAsia" w:asciiTheme="majorEastAsia" w:hAnsiTheme="majorEastAsia" w:eastAsiaTheme="majorEastAsia"/>
          <w:b/>
          <w:bCs/>
          <w:sz w:val="24"/>
          <w:u w:val="single"/>
        </w:rPr>
        <w:t xml:space="preserve">RMB    元/片 </w:t>
      </w:r>
      <w:r>
        <w:rPr>
          <w:rFonts w:hint="eastAsia" w:asciiTheme="majorEastAsia" w:hAnsiTheme="majorEastAsia" w:eastAsiaTheme="majorEastAsia"/>
          <w:b/>
          <w:bCs/>
          <w:sz w:val="24"/>
        </w:rPr>
        <w:t xml:space="preserve">（含税价），不含包装袋子盘价格（500张至999张） </w:t>
      </w:r>
      <w:r>
        <w:rPr>
          <w:rFonts w:hint="eastAsia" w:asciiTheme="majorEastAsia" w:hAnsiTheme="majorEastAsia" w:eastAsiaTheme="majorEastAsia"/>
          <w:b/>
          <w:bCs/>
          <w:sz w:val="24"/>
          <w:u w:val="single"/>
        </w:rPr>
        <w:t xml:space="preserve">RMB      元/片 </w:t>
      </w:r>
      <w:r>
        <w:rPr>
          <w:rFonts w:hint="eastAsia" w:asciiTheme="majorEastAsia" w:hAnsiTheme="majorEastAsia" w:eastAsiaTheme="majorEastAsia"/>
          <w:b/>
          <w:bCs/>
          <w:sz w:val="24"/>
        </w:rPr>
        <w:t>（含税价）；含包装袋子盘价格（1000张以上（含1000张））</w:t>
      </w:r>
      <w:r>
        <w:rPr>
          <w:rFonts w:hint="eastAsia" w:asciiTheme="majorEastAsia" w:hAnsiTheme="majorEastAsia" w:eastAsiaTheme="majorEastAsia"/>
          <w:b/>
          <w:bCs/>
          <w:sz w:val="24"/>
          <w:u w:val="single"/>
        </w:rPr>
        <w:t>RMB     元/片</w:t>
      </w:r>
      <w:r>
        <w:rPr>
          <w:rFonts w:hint="eastAsia" w:asciiTheme="majorEastAsia" w:hAnsiTheme="majorEastAsia" w:eastAsiaTheme="majorEastAsia"/>
          <w:b/>
          <w:bCs/>
          <w:sz w:val="24"/>
        </w:rPr>
        <w:t>（含税价），不含包装袋子盘价格（1000张以上（含1000张））</w:t>
      </w:r>
      <w:r>
        <w:rPr>
          <w:rFonts w:hint="eastAsia" w:asciiTheme="majorEastAsia" w:hAnsiTheme="majorEastAsia" w:eastAsiaTheme="majorEastAsia"/>
          <w:b/>
          <w:bCs/>
          <w:sz w:val="24"/>
          <w:u w:val="single"/>
        </w:rPr>
        <w:t>RMB     元/片</w:t>
      </w:r>
      <w:r>
        <w:rPr>
          <w:rFonts w:hint="eastAsia" w:asciiTheme="majorEastAsia" w:hAnsiTheme="majorEastAsia" w:eastAsiaTheme="majorEastAsia"/>
          <w:b/>
          <w:bCs/>
          <w:sz w:val="24"/>
        </w:rPr>
        <w:t>（含税价）。</w:t>
      </w:r>
    </w:p>
    <w:p>
      <w:pPr>
        <w:spacing w:line="420" w:lineRule="exact"/>
        <w:ind w:left="53" w:leftChars="-171" w:right="-334" w:rightChars="-159" w:hanging="412" w:hangingChars="171"/>
        <w:rPr>
          <w:rFonts w:asciiTheme="majorEastAsia" w:hAnsiTheme="majorEastAsia" w:eastAsiaTheme="majorEastAsia"/>
          <w:b/>
          <w:bCs/>
          <w:sz w:val="24"/>
        </w:rPr>
      </w:pPr>
      <w:r>
        <w:rPr>
          <w:rFonts w:hint="eastAsia" w:asciiTheme="majorEastAsia" w:hAnsiTheme="majorEastAsia" w:eastAsiaTheme="majorEastAsia"/>
          <w:b/>
          <w:bCs/>
          <w:sz w:val="24"/>
        </w:rPr>
        <w:t>四、其他费用：菲林费</w:t>
      </w:r>
      <w:r>
        <w:rPr>
          <w:rFonts w:hint="eastAsia" w:asciiTheme="majorEastAsia" w:hAnsiTheme="majorEastAsia" w:eastAsiaTheme="majorEastAsia"/>
          <w:b/>
          <w:bCs/>
          <w:sz w:val="24"/>
          <w:u w:val="single"/>
        </w:rPr>
        <w:t xml:space="preserve">RMB      </w:t>
      </w:r>
      <w:r>
        <w:rPr>
          <w:rFonts w:hint="eastAsia" w:asciiTheme="majorEastAsia" w:hAnsiTheme="majorEastAsia" w:eastAsiaTheme="majorEastAsia"/>
          <w:b/>
          <w:bCs/>
          <w:sz w:val="24"/>
        </w:rPr>
        <w:t>套（含税价），VCD加密费</w:t>
      </w:r>
      <w:r>
        <w:rPr>
          <w:rFonts w:hint="eastAsia" w:asciiTheme="majorEastAsia" w:hAnsiTheme="majorEastAsia" w:eastAsiaTheme="majorEastAsia"/>
          <w:b/>
          <w:bCs/>
          <w:sz w:val="24"/>
          <w:u w:val="single"/>
        </w:rPr>
        <w:t>RMB     元/片</w:t>
      </w:r>
      <w:r>
        <w:rPr>
          <w:rFonts w:hint="eastAsia" w:asciiTheme="majorEastAsia" w:hAnsiTheme="majorEastAsia" w:eastAsiaTheme="majorEastAsia"/>
          <w:b/>
          <w:bCs/>
          <w:sz w:val="24"/>
        </w:rPr>
        <w:t>（含税价），</w:t>
      </w:r>
    </w:p>
    <w:p>
      <w:pPr>
        <w:spacing w:line="420" w:lineRule="exact"/>
        <w:ind w:left="-44" w:leftChars="-21" w:right="-334" w:rightChars="-159" w:firstLine="120" w:firstLineChars="50"/>
        <w:rPr>
          <w:rFonts w:asciiTheme="majorEastAsia" w:hAnsiTheme="majorEastAsia" w:eastAsiaTheme="majorEastAsia"/>
          <w:b/>
          <w:bCs/>
          <w:sz w:val="24"/>
        </w:rPr>
      </w:pPr>
      <w:r>
        <w:rPr>
          <w:rFonts w:hint="eastAsia" w:asciiTheme="majorEastAsia" w:hAnsiTheme="majorEastAsia" w:eastAsiaTheme="majorEastAsia"/>
          <w:b/>
          <w:bCs/>
          <w:sz w:val="24"/>
        </w:rPr>
        <w:t>DVD加密费</w:t>
      </w:r>
      <w:r>
        <w:rPr>
          <w:rFonts w:hint="eastAsia" w:asciiTheme="majorEastAsia" w:hAnsiTheme="majorEastAsia" w:eastAsiaTheme="majorEastAsia"/>
          <w:b/>
          <w:bCs/>
          <w:sz w:val="24"/>
          <w:u w:val="single"/>
        </w:rPr>
        <w:t>RMB     元/片</w:t>
      </w:r>
      <w:r>
        <w:rPr>
          <w:rFonts w:hint="eastAsia" w:asciiTheme="majorEastAsia" w:hAnsiTheme="majorEastAsia" w:eastAsiaTheme="majorEastAsia"/>
          <w:b/>
          <w:bCs/>
          <w:sz w:val="24"/>
        </w:rPr>
        <w:t>（含税价），节目源全检费用</w:t>
      </w:r>
      <w:r>
        <w:rPr>
          <w:rFonts w:hint="eastAsia" w:asciiTheme="majorEastAsia" w:hAnsiTheme="majorEastAsia" w:eastAsiaTheme="majorEastAsia"/>
          <w:b/>
          <w:bCs/>
          <w:sz w:val="24"/>
          <w:u w:val="single"/>
        </w:rPr>
        <w:t>RMB  /   元/片</w:t>
      </w:r>
      <w:r>
        <w:rPr>
          <w:rFonts w:hint="eastAsia" w:asciiTheme="majorEastAsia" w:hAnsiTheme="majorEastAsia" w:eastAsiaTheme="majorEastAsia"/>
          <w:b/>
          <w:bCs/>
          <w:sz w:val="24"/>
        </w:rPr>
        <w:t>（含税价）。</w:t>
      </w:r>
    </w:p>
    <w:p>
      <w:pPr>
        <w:pStyle w:val="10"/>
        <w:spacing w:line="420" w:lineRule="exact"/>
        <w:ind w:left="61" w:leftChars="29" w:right="-512" w:rightChars="-244"/>
        <w:rPr>
          <w:rFonts w:asciiTheme="majorEastAsia" w:hAnsiTheme="majorEastAsia" w:eastAsiaTheme="majorEastAsia"/>
          <w:b/>
          <w:bCs/>
          <w:sz w:val="24"/>
          <w:szCs w:val="24"/>
        </w:rPr>
      </w:pPr>
      <w:r>
        <w:rPr>
          <w:rFonts w:hint="eastAsia" w:asciiTheme="majorEastAsia" w:hAnsiTheme="majorEastAsia" w:eastAsiaTheme="majorEastAsia"/>
          <w:b/>
          <w:sz w:val="24"/>
          <w:szCs w:val="24"/>
        </w:rPr>
        <w:t>如果在合同期间甲乙双方协商改变价格或账期</w:t>
      </w:r>
      <w:r>
        <w:rPr>
          <w:rFonts w:hint="eastAsia" w:asciiTheme="majorEastAsia" w:hAnsiTheme="majorEastAsia" w:eastAsiaTheme="majorEastAsia"/>
          <w:b/>
          <w:bCs/>
          <w:sz w:val="24"/>
          <w:szCs w:val="24"/>
        </w:rPr>
        <w:t>，由甲乙双方协商处理。</w:t>
      </w:r>
    </w:p>
    <w:p>
      <w:pPr>
        <w:pStyle w:val="10"/>
        <w:spacing w:line="420" w:lineRule="exact"/>
        <w:ind w:left="61" w:leftChars="29" w:right="-512" w:rightChars="-244"/>
        <w:rPr>
          <w:rFonts w:asciiTheme="majorEastAsia" w:hAnsiTheme="majorEastAsia" w:eastAsiaTheme="majorEastAsia"/>
          <w:b/>
          <w:sz w:val="24"/>
          <w:szCs w:val="24"/>
        </w:rPr>
      </w:pPr>
    </w:p>
    <w:p>
      <w:pPr>
        <w:pStyle w:val="10"/>
        <w:spacing w:line="420" w:lineRule="exact"/>
        <w:ind w:left="61" w:leftChars="29" w:right="-512" w:rightChars="-244"/>
        <w:rPr>
          <w:rFonts w:asciiTheme="majorEastAsia" w:hAnsiTheme="majorEastAsia" w:eastAsiaTheme="majorEastAsia"/>
          <w:b/>
          <w:bCs/>
          <w:sz w:val="24"/>
          <w:szCs w:val="24"/>
        </w:rPr>
      </w:pPr>
      <w:r>
        <w:rPr>
          <w:rFonts w:hint="eastAsia" w:asciiTheme="majorEastAsia" w:hAnsiTheme="majorEastAsia" w:eastAsiaTheme="majorEastAsia"/>
          <w:b/>
          <w:sz w:val="24"/>
          <w:szCs w:val="24"/>
        </w:rPr>
        <w:t>如果在合同期间甲乙双方协商改变价格或账期</w:t>
      </w:r>
      <w:r>
        <w:rPr>
          <w:rFonts w:hint="eastAsia" w:asciiTheme="majorEastAsia" w:hAnsiTheme="majorEastAsia" w:eastAsiaTheme="majorEastAsia"/>
          <w:b/>
          <w:bCs/>
          <w:sz w:val="24"/>
          <w:szCs w:val="24"/>
        </w:rPr>
        <w:t>，由甲乙双方协商处理。</w:t>
      </w:r>
    </w:p>
    <w:p>
      <w:pPr>
        <w:snapToGrid w:val="0"/>
        <w:spacing w:line="500" w:lineRule="exact"/>
        <w:ind w:right="560" w:firstLine="5740" w:firstLineChars="2050"/>
        <w:rPr>
          <w:rFonts w:hint="eastAsia"/>
          <w:sz w:val="28"/>
        </w:rPr>
      </w:pPr>
    </w:p>
    <w:p>
      <w:pPr>
        <w:snapToGrid w:val="0"/>
        <w:spacing w:line="500" w:lineRule="exact"/>
        <w:ind w:right="560" w:firstLine="5740" w:firstLineChars="2050"/>
        <w:rPr>
          <w:rFonts w:hint="eastAsia"/>
          <w:sz w:val="28"/>
        </w:rPr>
      </w:pPr>
      <w:r>
        <w:rPr>
          <w:rFonts w:hint="eastAsia"/>
          <w:sz w:val="28"/>
        </w:rPr>
        <w:t>投标单位</w:t>
      </w:r>
      <w:r>
        <w:rPr>
          <w:sz w:val="28"/>
        </w:rPr>
        <w:t>(</w:t>
      </w:r>
      <w:r>
        <w:rPr>
          <w:rFonts w:hint="eastAsia"/>
          <w:sz w:val="28"/>
        </w:rPr>
        <w:t>公章</w:t>
      </w:r>
      <w:r>
        <w:rPr>
          <w:sz w:val="28"/>
        </w:rPr>
        <w:t>)</w:t>
      </w:r>
    </w:p>
    <w:p>
      <w:pPr>
        <w:snapToGrid w:val="0"/>
        <w:spacing w:line="500" w:lineRule="exact"/>
        <w:ind w:right="700" w:firstLine="5740" w:firstLineChars="2050"/>
        <w:rPr>
          <w:rFonts w:hint="eastAsia"/>
          <w:sz w:val="28"/>
        </w:rPr>
      </w:pPr>
      <w:r>
        <w:rPr>
          <w:rFonts w:hint="eastAsia"/>
          <w:sz w:val="28"/>
        </w:rPr>
        <w:t>投标单位法人代表</w:t>
      </w:r>
      <w:r>
        <w:rPr>
          <w:sz w:val="28"/>
        </w:rPr>
        <w:t>(</w:t>
      </w:r>
      <w:r>
        <w:rPr>
          <w:rFonts w:hint="eastAsia"/>
          <w:sz w:val="28"/>
        </w:rPr>
        <w:t>签章</w:t>
      </w:r>
      <w:r>
        <w:rPr>
          <w:sz w:val="28"/>
        </w:rPr>
        <w:t>)</w:t>
      </w:r>
    </w:p>
    <w:p>
      <w:pPr>
        <w:snapToGrid w:val="0"/>
        <w:spacing w:line="500" w:lineRule="exact"/>
        <w:ind w:firstLine="5740" w:firstLineChars="2050"/>
        <w:rPr>
          <w:rFonts w:hint="eastAsia"/>
          <w:sz w:val="28"/>
        </w:rPr>
      </w:pPr>
      <w:r>
        <w:rPr>
          <w:rFonts w:hint="eastAsia"/>
          <w:sz w:val="28"/>
        </w:rPr>
        <w:t>年    月    日</w:t>
      </w:r>
    </w:p>
    <w:p>
      <w:pPr>
        <w:ind w:firstLine="6000" w:firstLineChars="2500"/>
        <w:rPr>
          <w:rFonts w:hint="eastAsia"/>
          <w:bCs/>
          <w:sz w:val="24"/>
        </w:rPr>
      </w:pPr>
    </w:p>
    <w:p>
      <w:pPr>
        <w:ind w:firstLine="6000" w:firstLineChars="2500"/>
        <w:rPr>
          <w:rFonts w:hint="eastAsia"/>
          <w:bCs/>
          <w:sz w:val="24"/>
        </w:rPr>
      </w:pPr>
    </w:p>
    <w:p>
      <w:pPr>
        <w:ind w:firstLine="6000" w:firstLineChars="2500"/>
        <w:rPr>
          <w:rFonts w:hint="eastAsia"/>
          <w:bCs/>
          <w:sz w:val="24"/>
        </w:rPr>
      </w:pPr>
    </w:p>
    <w:p>
      <w:pPr>
        <w:tabs>
          <w:tab w:val="left" w:pos="3255"/>
        </w:tabs>
        <w:jc w:val="left"/>
        <w:rPr>
          <w:rFonts w:hint="eastAsia"/>
          <w:b/>
          <w:bCs/>
          <w:sz w:val="36"/>
          <w:szCs w:val="36"/>
        </w:rPr>
      </w:pPr>
      <w:r>
        <w:rPr>
          <w:rFonts w:hint="eastAsia"/>
          <w:b/>
          <w:bCs/>
          <w:sz w:val="36"/>
          <w:szCs w:val="36"/>
        </w:rPr>
        <w:t>附件三：</w:t>
      </w:r>
    </w:p>
    <w:p>
      <w:pPr>
        <w:tabs>
          <w:tab w:val="left" w:pos="3255"/>
        </w:tabs>
        <w:jc w:val="center"/>
        <w:rPr>
          <w:rFonts w:hint="eastAsia"/>
          <w:b/>
          <w:bCs/>
          <w:sz w:val="36"/>
          <w:szCs w:val="36"/>
        </w:rPr>
      </w:pPr>
      <w:r>
        <w:rPr>
          <w:rFonts w:hint="eastAsia"/>
          <w:b/>
          <w:bCs/>
          <w:sz w:val="36"/>
          <w:szCs w:val="36"/>
        </w:rPr>
        <w:t>设计排版服务供应商报价单</w:t>
      </w:r>
    </w:p>
    <w:p>
      <w:pPr>
        <w:jc w:val="center"/>
        <w:rPr>
          <w:rFonts w:hint="eastAsia"/>
        </w:rPr>
      </w:pPr>
    </w:p>
    <w:p>
      <w:pPr>
        <w:jc w:val="center"/>
        <w:rPr>
          <w:rFonts w:hint="eastAsia"/>
        </w:rPr>
      </w:pPr>
    </w:p>
    <w:tbl>
      <w:tblPr>
        <w:tblStyle w:val="12"/>
        <w:tblpPr w:leftFromText="180" w:rightFromText="180" w:vertAnchor="text" w:tblpX="1045" w:tblpY="243"/>
        <w:tblOverlap w:val="never"/>
        <w:tblW w:w="7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2205"/>
        <w:gridCol w:w="4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462" w:type="dxa"/>
            <w:vAlign w:val="center"/>
          </w:tcPr>
          <w:p>
            <w:pPr>
              <w:jc w:val="center"/>
              <w:rPr>
                <w:rFonts w:ascii="Arial" w:hAnsi="Arial" w:cs="Arial"/>
                <w:b/>
                <w:bCs/>
                <w:sz w:val="18"/>
              </w:rPr>
            </w:pPr>
            <w:r>
              <w:rPr>
                <w:rFonts w:ascii="Arial" w:hAnsi="Arial" w:cs="Arial"/>
                <w:b/>
                <w:bCs/>
                <w:sz w:val="18"/>
              </w:rPr>
              <w:t>项目</w:t>
            </w:r>
          </w:p>
        </w:tc>
        <w:tc>
          <w:tcPr>
            <w:tcW w:w="2205" w:type="dxa"/>
            <w:vAlign w:val="center"/>
          </w:tcPr>
          <w:p>
            <w:pPr>
              <w:jc w:val="center"/>
              <w:rPr>
                <w:rFonts w:ascii="Arial" w:hAnsi="Arial" w:cs="Arial"/>
                <w:b/>
                <w:bCs/>
                <w:sz w:val="18"/>
              </w:rPr>
            </w:pPr>
            <w:r>
              <w:rPr>
                <w:rFonts w:hint="eastAsia" w:ascii="Arial" w:hAnsi="Arial" w:cs="Arial"/>
                <w:b/>
                <w:bCs/>
                <w:sz w:val="18"/>
              </w:rPr>
              <w:t>参数要求</w:t>
            </w:r>
          </w:p>
        </w:tc>
        <w:tc>
          <w:tcPr>
            <w:tcW w:w="4020" w:type="dxa"/>
            <w:vAlign w:val="center"/>
          </w:tcPr>
          <w:p>
            <w:pPr>
              <w:jc w:val="center"/>
              <w:rPr>
                <w:rFonts w:ascii="Arial" w:hAnsi="Arial" w:cs="Arial"/>
                <w:b/>
                <w:bCs/>
                <w:sz w:val="18"/>
              </w:rPr>
            </w:pPr>
            <w:r>
              <w:rPr>
                <w:rFonts w:hint="eastAsia" w:ascii="Arial" w:hAnsi="Arial" w:cs="Arial"/>
                <w:b/>
                <w:bCs/>
                <w:sz w:val="18"/>
              </w:rPr>
              <w:t>报价及</w:t>
            </w:r>
            <w:r>
              <w:rPr>
                <w:rFonts w:ascii="Arial" w:hAnsi="Arial" w:cs="Arial"/>
                <w:b/>
                <w:bCs/>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462" w:type="dxa"/>
            <w:vAlign w:val="center"/>
          </w:tcPr>
          <w:p>
            <w:pPr>
              <w:rPr>
                <w:rFonts w:ascii="Arial" w:hAnsi="Arial" w:cs="Arial"/>
                <w:szCs w:val="21"/>
              </w:rPr>
            </w:pPr>
            <w:r>
              <w:rPr>
                <w:rFonts w:hint="eastAsia" w:ascii="Arial" w:hAnsi="Arial" w:cs="Arial"/>
                <w:szCs w:val="21"/>
              </w:rPr>
              <w:t>黑白单色</w:t>
            </w:r>
          </w:p>
        </w:tc>
        <w:tc>
          <w:tcPr>
            <w:tcW w:w="2205" w:type="dxa"/>
            <w:vAlign w:val="center"/>
          </w:tcPr>
          <w:p>
            <w:pPr>
              <w:rPr>
                <w:rFonts w:ascii="Arial" w:hAnsi="Arial" w:cs="Arial"/>
                <w:szCs w:val="21"/>
              </w:rPr>
            </w:pPr>
            <w:r>
              <w:rPr>
                <w:rFonts w:hint="eastAsia" w:ascii="Arial" w:hAnsi="Arial" w:cs="Arial"/>
                <w:szCs w:val="21"/>
              </w:rPr>
              <w:t>32开，16开</w:t>
            </w:r>
          </w:p>
        </w:tc>
        <w:tc>
          <w:tcPr>
            <w:tcW w:w="4020" w:type="dxa"/>
            <w:vAlign w:val="center"/>
          </w:tcPr>
          <w:p>
            <w:pPr>
              <w:rPr>
                <w:rFonts w:ascii="Arial" w:hAnsi="Arial" w:cs="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462" w:type="dxa"/>
            <w:vAlign w:val="center"/>
          </w:tcPr>
          <w:p>
            <w:pPr>
              <w:rPr>
                <w:rFonts w:ascii="Arial" w:hAnsi="Arial" w:cs="Arial"/>
                <w:szCs w:val="21"/>
              </w:rPr>
            </w:pPr>
            <w:r>
              <w:rPr>
                <w:rFonts w:hint="eastAsia" w:ascii="Arial" w:hAnsi="Arial" w:cs="Arial"/>
                <w:szCs w:val="21"/>
              </w:rPr>
              <w:t>双色</w:t>
            </w:r>
          </w:p>
        </w:tc>
        <w:tc>
          <w:tcPr>
            <w:tcW w:w="2205" w:type="dxa"/>
            <w:vAlign w:val="center"/>
          </w:tcPr>
          <w:p>
            <w:pPr>
              <w:rPr>
                <w:rFonts w:ascii="Arial" w:hAnsi="Arial" w:cs="Arial"/>
                <w:szCs w:val="21"/>
              </w:rPr>
            </w:pPr>
            <w:r>
              <w:rPr>
                <w:rFonts w:hint="eastAsia" w:ascii="Arial" w:hAnsi="Arial" w:cs="Arial"/>
                <w:szCs w:val="21"/>
              </w:rPr>
              <w:t>32开，16开</w:t>
            </w:r>
          </w:p>
        </w:tc>
        <w:tc>
          <w:tcPr>
            <w:tcW w:w="4020" w:type="dxa"/>
            <w:vAlign w:val="center"/>
          </w:tcPr>
          <w:p>
            <w:pPr>
              <w:rPr>
                <w:rFonts w:ascii="Arial" w:hAnsi="Arial" w:cs="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1462" w:type="dxa"/>
            <w:vAlign w:val="center"/>
          </w:tcPr>
          <w:p>
            <w:pPr>
              <w:rPr>
                <w:rFonts w:ascii="Arial" w:hAnsi="Arial" w:cs="Arial"/>
                <w:szCs w:val="21"/>
              </w:rPr>
            </w:pPr>
            <w:r>
              <w:rPr>
                <w:rFonts w:hint="eastAsia" w:ascii="Arial" w:hAnsi="Arial" w:cs="Arial"/>
                <w:szCs w:val="21"/>
              </w:rPr>
              <w:t>四色（图文并茂）</w:t>
            </w:r>
          </w:p>
        </w:tc>
        <w:tc>
          <w:tcPr>
            <w:tcW w:w="2205" w:type="dxa"/>
            <w:vAlign w:val="center"/>
          </w:tcPr>
          <w:p>
            <w:pPr>
              <w:rPr>
                <w:rFonts w:ascii="Arial" w:hAnsi="Arial" w:cs="Arial"/>
                <w:szCs w:val="21"/>
              </w:rPr>
            </w:pPr>
            <w:r>
              <w:rPr>
                <w:rFonts w:hint="eastAsia" w:ascii="Arial" w:hAnsi="Arial" w:cs="Arial"/>
                <w:szCs w:val="21"/>
              </w:rPr>
              <w:t>32开，16开</w:t>
            </w:r>
          </w:p>
        </w:tc>
        <w:tc>
          <w:tcPr>
            <w:tcW w:w="4020" w:type="dxa"/>
            <w:vAlign w:val="center"/>
          </w:tcPr>
          <w:p>
            <w:pPr>
              <w:rPr>
                <w:rFonts w:ascii="Arial" w:hAnsi="Arial" w:cs="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462" w:type="dxa"/>
            <w:vAlign w:val="center"/>
          </w:tcPr>
          <w:p>
            <w:pPr>
              <w:rPr>
                <w:rFonts w:ascii="Arial" w:hAnsi="Arial" w:cs="Arial"/>
                <w:szCs w:val="21"/>
              </w:rPr>
            </w:pPr>
            <w:r>
              <w:rPr>
                <w:rFonts w:hint="eastAsia" w:ascii="Arial" w:hAnsi="Arial" w:cs="Arial"/>
                <w:szCs w:val="21"/>
              </w:rPr>
              <w:t>画图</w:t>
            </w:r>
          </w:p>
        </w:tc>
        <w:tc>
          <w:tcPr>
            <w:tcW w:w="2205" w:type="dxa"/>
            <w:vAlign w:val="center"/>
          </w:tcPr>
          <w:p>
            <w:pPr>
              <w:rPr>
                <w:rFonts w:ascii="Arial" w:hAnsi="Arial" w:cs="Arial"/>
                <w:szCs w:val="21"/>
              </w:rPr>
            </w:pPr>
            <w:r>
              <w:rPr>
                <w:rFonts w:hint="eastAsia" w:ascii="Arial" w:hAnsi="Arial" w:cs="Arial"/>
                <w:szCs w:val="21"/>
              </w:rPr>
              <w:t>教辅类图，32开和16开根据难易程度核价</w:t>
            </w:r>
          </w:p>
        </w:tc>
        <w:tc>
          <w:tcPr>
            <w:tcW w:w="4020" w:type="dxa"/>
            <w:vAlign w:val="center"/>
          </w:tcPr>
          <w:p>
            <w:pPr>
              <w:rPr>
                <w:rFonts w:ascii="Arial" w:hAnsi="Arial" w:cs="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462" w:type="dxa"/>
            <w:vAlign w:val="center"/>
          </w:tcPr>
          <w:p>
            <w:pPr>
              <w:rPr>
                <w:rFonts w:ascii="Arial" w:hAnsi="Arial" w:cs="Arial"/>
                <w:szCs w:val="21"/>
              </w:rPr>
            </w:pPr>
            <w:r>
              <w:rPr>
                <w:rFonts w:hint="eastAsia" w:ascii="Arial" w:hAnsi="Arial" w:cs="Arial"/>
                <w:szCs w:val="21"/>
              </w:rPr>
              <w:t>表格录入</w:t>
            </w:r>
          </w:p>
        </w:tc>
        <w:tc>
          <w:tcPr>
            <w:tcW w:w="2205" w:type="dxa"/>
            <w:vAlign w:val="center"/>
          </w:tcPr>
          <w:p>
            <w:pPr>
              <w:rPr>
                <w:rFonts w:ascii="Arial" w:hAnsi="Arial" w:cs="Arial"/>
                <w:szCs w:val="21"/>
              </w:rPr>
            </w:pPr>
            <w:r>
              <w:rPr>
                <w:rFonts w:hint="eastAsia" w:ascii="Arial" w:hAnsi="Arial" w:cs="Arial"/>
                <w:szCs w:val="21"/>
              </w:rPr>
              <w:t>32开，16开</w:t>
            </w:r>
          </w:p>
        </w:tc>
        <w:tc>
          <w:tcPr>
            <w:tcW w:w="4020" w:type="dxa"/>
            <w:vAlign w:val="center"/>
          </w:tcPr>
          <w:p>
            <w:pPr>
              <w:rPr>
                <w:rFonts w:ascii="Arial" w:hAnsi="Arial" w:cs="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462" w:type="dxa"/>
            <w:vAlign w:val="center"/>
          </w:tcPr>
          <w:p>
            <w:pPr>
              <w:rPr>
                <w:rFonts w:ascii="Arial" w:hAnsi="Arial" w:cs="Arial"/>
                <w:szCs w:val="21"/>
              </w:rPr>
            </w:pPr>
            <w:r>
              <w:rPr>
                <w:rFonts w:hint="eastAsia" w:ascii="Arial" w:hAnsi="Arial" w:cs="Arial"/>
                <w:szCs w:val="21"/>
              </w:rPr>
              <w:t>文字录入</w:t>
            </w:r>
          </w:p>
        </w:tc>
        <w:tc>
          <w:tcPr>
            <w:tcW w:w="2205" w:type="dxa"/>
            <w:vAlign w:val="center"/>
          </w:tcPr>
          <w:p>
            <w:pPr>
              <w:rPr>
                <w:rFonts w:ascii="Arial" w:hAnsi="Arial" w:cs="Arial"/>
                <w:szCs w:val="21"/>
              </w:rPr>
            </w:pPr>
            <w:r>
              <w:rPr>
                <w:rFonts w:hint="eastAsia" w:ascii="Arial" w:hAnsi="Arial" w:cs="Arial"/>
                <w:szCs w:val="21"/>
              </w:rPr>
              <w:t>万字起</w:t>
            </w:r>
          </w:p>
        </w:tc>
        <w:tc>
          <w:tcPr>
            <w:tcW w:w="4020" w:type="dxa"/>
            <w:vAlign w:val="center"/>
          </w:tcPr>
          <w:p>
            <w:pPr>
              <w:rPr>
                <w:rFonts w:ascii="Arial" w:hAnsi="Arial" w:cs="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462" w:type="dxa"/>
            <w:vAlign w:val="center"/>
          </w:tcPr>
          <w:p>
            <w:pPr>
              <w:rPr>
                <w:rFonts w:ascii="Arial" w:hAnsi="Arial" w:cs="Arial"/>
                <w:szCs w:val="21"/>
              </w:rPr>
            </w:pPr>
            <w:r>
              <w:rPr>
                <w:rFonts w:hint="eastAsia" w:ascii="Arial" w:hAnsi="Arial" w:cs="Arial"/>
                <w:szCs w:val="21"/>
              </w:rPr>
              <w:t>版式设计费</w:t>
            </w:r>
          </w:p>
        </w:tc>
        <w:tc>
          <w:tcPr>
            <w:tcW w:w="2205" w:type="dxa"/>
            <w:vAlign w:val="center"/>
          </w:tcPr>
          <w:p>
            <w:pPr>
              <w:rPr>
                <w:rFonts w:ascii="Arial" w:hAnsi="Arial" w:cs="Arial"/>
                <w:szCs w:val="21"/>
              </w:rPr>
            </w:pPr>
            <w:r>
              <w:rPr>
                <w:rFonts w:ascii="Arial" w:hAnsi="Arial" w:cs="Arial"/>
                <w:szCs w:val="21"/>
              </w:rPr>
              <w:t>套</w:t>
            </w:r>
          </w:p>
        </w:tc>
        <w:tc>
          <w:tcPr>
            <w:tcW w:w="4020" w:type="dxa"/>
            <w:vAlign w:val="center"/>
          </w:tcPr>
          <w:p>
            <w:pPr>
              <w:rPr>
                <w:rFonts w:ascii="Arial" w:hAnsi="Arial" w:cs="Arial"/>
                <w:sz w:val="18"/>
              </w:rPr>
            </w:pPr>
          </w:p>
        </w:tc>
      </w:tr>
      <w:tr>
        <w:tblPrEx>
          <w:tblLayout w:type="fixed"/>
          <w:tblCellMar>
            <w:top w:w="0" w:type="dxa"/>
            <w:left w:w="108" w:type="dxa"/>
            <w:bottom w:w="0" w:type="dxa"/>
            <w:right w:w="108" w:type="dxa"/>
          </w:tblCellMar>
        </w:tblPrEx>
        <w:trPr>
          <w:trHeight w:val="338" w:hRule="atLeast"/>
        </w:trPr>
        <w:tc>
          <w:tcPr>
            <w:tcW w:w="1462" w:type="dxa"/>
            <w:vAlign w:val="center"/>
          </w:tcPr>
          <w:p>
            <w:pPr>
              <w:rPr>
                <w:rFonts w:ascii="Arial" w:hAnsi="Arial" w:cs="Arial"/>
                <w:sz w:val="18"/>
              </w:rPr>
            </w:pPr>
            <w:r>
              <w:rPr>
                <w:rFonts w:hint="eastAsia" w:ascii="Arial" w:hAnsi="Arial" w:cs="Arial"/>
                <w:szCs w:val="21"/>
              </w:rPr>
              <w:t>封面设计费</w:t>
            </w:r>
          </w:p>
        </w:tc>
        <w:tc>
          <w:tcPr>
            <w:tcW w:w="2205" w:type="dxa"/>
            <w:vAlign w:val="center"/>
          </w:tcPr>
          <w:p>
            <w:pPr>
              <w:rPr>
                <w:rFonts w:ascii="Arial" w:hAnsi="Arial" w:cs="Arial"/>
                <w:sz w:val="18"/>
              </w:rPr>
            </w:pPr>
            <w:r>
              <w:rPr>
                <w:rFonts w:hint="eastAsia" w:ascii="Arial" w:hAnsi="Arial" w:cs="Arial"/>
                <w:sz w:val="18"/>
              </w:rPr>
              <w:t>个</w:t>
            </w:r>
          </w:p>
        </w:tc>
        <w:tc>
          <w:tcPr>
            <w:tcW w:w="4020" w:type="dxa"/>
            <w:vAlign w:val="center"/>
          </w:tcPr>
          <w:p>
            <w:pPr>
              <w:rPr>
                <w:rFonts w:ascii="Arial" w:hAnsi="Arial" w:cs="Arial"/>
                <w:sz w:val="18"/>
              </w:rPr>
            </w:pPr>
          </w:p>
        </w:tc>
      </w:tr>
    </w:tbl>
    <w:p>
      <w:pPr>
        <w:tabs>
          <w:tab w:val="left" w:pos="3255"/>
        </w:tabs>
        <w:jc w:val="left"/>
        <w:rPr>
          <w:rFonts w:hint="eastAsia"/>
          <w:b/>
          <w:bCs/>
          <w:sz w:val="36"/>
          <w:szCs w:val="36"/>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snapToGrid w:val="0"/>
        <w:spacing w:line="500" w:lineRule="exact"/>
        <w:ind w:right="560" w:firstLine="5740" w:firstLineChars="2050"/>
        <w:rPr>
          <w:rFonts w:hint="eastAsia"/>
          <w:sz w:val="28"/>
        </w:rPr>
      </w:pPr>
      <w:r>
        <w:rPr>
          <w:rFonts w:hint="eastAsia"/>
          <w:sz w:val="28"/>
        </w:rPr>
        <w:t>投标单位</w:t>
      </w:r>
      <w:r>
        <w:rPr>
          <w:sz w:val="28"/>
        </w:rPr>
        <w:t>(</w:t>
      </w:r>
      <w:r>
        <w:rPr>
          <w:rFonts w:hint="eastAsia"/>
          <w:sz w:val="28"/>
        </w:rPr>
        <w:t>公章</w:t>
      </w:r>
      <w:r>
        <w:rPr>
          <w:sz w:val="28"/>
        </w:rPr>
        <w:t>)</w:t>
      </w:r>
    </w:p>
    <w:p>
      <w:pPr>
        <w:snapToGrid w:val="0"/>
        <w:spacing w:line="500" w:lineRule="exact"/>
        <w:ind w:right="700" w:firstLine="5740" w:firstLineChars="2050"/>
        <w:rPr>
          <w:rFonts w:hint="eastAsia"/>
          <w:sz w:val="28"/>
        </w:rPr>
      </w:pPr>
      <w:r>
        <w:rPr>
          <w:rFonts w:hint="eastAsia"/>
          <w:sz w:val="28"/>
        </w:rPr>
        <w:t>投标单位法人代表</w:t>
      </w:r>
      <w:r>
        <w:rPr>
          <w:sz w:val="28"/>
        </w:rPr>
        <w:t>(</w:t>
      </w:r>
      <w:r>
        <w:rPr>
          <w:rFonts w:hint="eastAsia"/>
          <w:sz w:val="28"/>
        </w:rPr>
        <w:t>签章</w:t>
      </w:r>
      <w:r>
        <w:rPr>
          <w:sz w:val="28"/>
        </w:rPr>
        <w:t>)</w:t>
      </w:r>
    </w:p>
    <w:p>
      <w:pPr>
        <w:snapToGrid w:val="0"/>
        <w:spacing w:line="500" w:lineRule="exact"/>
        <w:ind w:firstLine="5740" w:firstLineChars="2050"/>
        <w:rPr>
          <w:rFonts w:hint="eastAsia"/>
          <w:sz w:val="28"/>
        </w:rPr>
      </w:pPr>
      <w:r>
        <w:rPr>
          <w:rFonts w:hint="eastAsia"/>
          <w:sz w:val="28"/>
        </w:rPr>
        <w:t>年    月    日</w:t>
      </w:r>
    </w:p>
    <w:p>
      <w:pPr>
        <w:ind w:firstLine="6000" w:firstLineChars="2500"/>
        <w:rPr>
          <w:rFonts w:hint="eastAsia"/>
          <w:bCs/>
          <w:sz w:val="24"/>
        </w:rPr>
      </w:pPr>
    </w:p>
    <w:p>
      <w:pPr>
        <w:ind w:firstLine="6000" w:firstLineChars="2500"/>
        <w:rPr>
          <w:rFonts w:hint="eastAsia"/>
          <w:bCs/>
          <w:sz w:val="24"/>
        </w:rPr>
      </w:pPr>
    </w:p>
    <w:p>
      <w:pPr>
        <w:ind w:firstLine="6000" w:firstLineChars="2500"/>
        <w:rPr>
          <w:rFonts w:hint="eastAsia"/>
          <w:bCs/>
          <w:sz w:val="24"/>
        </w:rPr>
      </w:pPr>
    </w:p>
    <w:p>
      <w:pPr>
        <w:ind w:firstLine="6000" w:firstLineChars="2500"/>
        <w:rPr>
          <w:rFonts w:hint="eastAsia"/>
          <w:bCs/>
          <w:sz w:val="24"/>
        </w:rPr>
      </w:pPr>
    </w:p>
    <w:p>
      <w:pPr>
        <w:ind w:firstLine="6000" w:firstLineChars="2500"/>
        <w:rPr>
          <w:rFonts w:hint="eastAsia"/>
          <w:bCs/>
          <w:sz w:val="24"/>
        </w:rPr>
      </w:pPr>
    </w:p>
    <w:p>
      <w:pPr>
        <w:ind w:firstLine="6000" w:firstLineChars="2500"/>
        <w:rPr>
          <w:rFonts w:hint="eastAsia"/>
          <w:bCs/>
          <w:sz w:val="24"/>
        </w:rPr>
      </w:pPr>
    </w:p>
    <w:p>
      <w:pPr>
        <w:ind w:firstLine="6000" w:firstLineChars="2500"/>
        <w:rPr>
          <w:rFonts w:hint="eastAsia"/>
          <w:bCs/>
          <w:sz w:val="24"/>
        </w:rPr>
      </w:pPr>
    </w:p>
    <w:p>
      <w:pPr>
        <w:ind w:firstLine="6000" w:firstLineChars="2500"/>
        <w:rPr>
          <w:rFonts w:hint="eastAsia"/>
          <w:bCs/>
          <w:sz w:val="24"/>
        </w:rPr>
      </w:pPr>
    </w:p>
    <w:p>
      <w:pPr>
        <w:ind w:firstLine="6000" w:firstLineChars="2500"/>
        <w:rPr>
          <w:rFonts w:hint="eastAsia"/>
          <w:bCs/>
          <w:sz w:val="24"/>
        </w:rPr>
      </w:pPr>
    </w:p>
    <w:p>
      <w:pPr>
        <w:ind w:firstLine="6000" w:firstLineChars="2500"/>
        <w:rPr>
          <w:rFonts w:hint="eastAsia"/>
          <w:bCs/>
          <w:sz w:val="24"/>
        </w:rPr>
      </w:pPr>
    </w:p>
    <w:p>
      <w:pPr>
        <w:ind w:firstLine="6000" w:firstLineChars="2500"/>
        <w:rPr>
          <w:rFonts w:hint="eastAsia"/>
          <w:bCs/>
          <w:sz w:val="24"/>
        </w:rPr>
      </w:pPr>
    </w:p>
    <w:p>
      <w:pPr>
        <w:ind w:firstLine="6000" w:firstLineChars="2500"/>
        <w:rPr>
          <w:rFonts w:hint="eastAsia"/>
          <w:bCs/>
          <w:sz w:val="24"/>
        </w:rPr>
      </w:pPr>
    </w:p>
    <w:p>
      <w:pPr>
        <w:ind w:firstLine="6000" w:firstLineChars="2500"/>
        <w:rPr>
          <w:rFonts w:hint="eastAsia"/>
          <w:bCs/>
          <w:sz w:val="24"/>
        </w:rPr>
      </w:pPr>
    </w:p>
    <w:p>
      <w:pPr>
        <w:ind w:firstLine="6000" w:firstLineChars="2500"/>
        <w:rPr>
          <w:rFonts w:hint="eastAsia"/>
          <w:bCs/>
          <w:sz w:val="24"/>
        </w:rPr>
      </w:pPr>
    </w:p>
    <w:p>
      <w:pPr>
        <w:ind w:firstLine="6000" w:firstLineChars="2500"/>
        <w:rPr>
          <w:rFonts w:hint="eastAsia"/>
          <w:bCs/>
          <w:sz w:val="24"/>
        </w:rPr>
      </w:pPr>
    </w:p>
    <w:p>
      <w:pPr>
        <w:ind w:firstLine="6000" w:firstLineChars="2500"/>
        <w:rPr>
          <w:rFonts w:hint="eastAsia"/>
          <w:bCs/>
          <w:sz w:val="24"/>
        </w:rPr>
      </w:pPr>
    </w:p>
    <w:p>
      <w:pPr>
        <w:ind w:firstLine="6000" w:firstLineChars="2500"/>
        <w:rPr>
          <w:rFonts w:hint="eastAsia"/>
          <w:bCs/>
          <w:sz w:val="24"/>
        </w:rPr>
      </w:pPr>
    </w:p>
    <w:p>
      <w:pPr>
        <w:ind w:firstLine="6000" w:firstLineChars="2500"/>
        <w:rPr>
          <w:rFonts w:hint="eastAsia"/>
          <w:bCs/>
          <w:sz w:val="24"/>
        </w:rPr>
      </w:pPr>
    </w:p>
    <w:p>
      <w:pPr>
        <w:ind w:firstLine="6000" w:firstLineChars="2500"/>
        <w:rPr>
          <w:rFonts w:hint="eastAsia"/>
          <w:bCs/>
          <w:sz w:val="24"/>
        </w:rPr>
      </w:pPr>
    </w:p>
    <w:p>
      <w:pPr>
        <w:ind w:firstLine="6000" w:firstLineChars="2500"/>
        <w:rPr>
          <w:rFonts w:hint="eastAsia"/>
          <w:bCs/>
          <w:sz w:val="24"/>
        </w:rPr>
      </w:pPr>
    </w:p>
    <w:p>
      <w:pPr>
        <w:tabs>
          <w:tab w:val="left" w:pos="3255"/>
        </w:tabs>
        <w:jc w:val="left"/>
        <w:rPr>
          <w:rFonts w:hint="eastAsia"/>
          <w:b/>
          <w:bCs/>
          <w:sz w:val="36"/>
          <w:szCs w:val="36"/>
        </w:rPr>
      </w:pPr>
      <w:r>
        <w:rPr>
          <w:rFonts w:hint="eastAsia"/>
          <w:b/>
          <w:bCs/>
          <w:sz w:val="36"/>
          <w:szCs w:val="36"/>
        </w:rPr>
        <w:t>附件四：</w:t>
      </w:r>
    </w:p>
    <w:p>
      <w:pPr>
        <w:adjustRightInd w:val="0"/>
        <w:snapToGrid w:val="0"/>
        <w:spacing w:after="156" w:afterLines="50" w:line="480" w:lineRule="exact"/>
        <w:jc w:val="center"/>
        <w:rPr>
          <w:rFonts w:asciiTheme="majorEastAsia" w:hAnsiTheme="majorEastAsia" w:eastAsiaTheme="majorEastAsia"/>
          <w:b/>
          <w:sz w:val="48"/>
          <w:szCs w:val="48"/>
        </w:rPr>
      </w:pPr>
      <w:r>
        <w:rPr>
          <w:rFonts w:hint="eastAsia" w:asciiTheme="majorEastAsia" w:hAnsiTheme="majorEastAsia" w:eastAsiaTheme="majorEastAsia"/>
          <w:b/>
          <w:sz w:val="48"/>
          <w:szCs w:val="48"/>
        </w:rPr>
        <w:t>快印</w:t>
      </w:r>
      <w:r>
        <w:rPr>
          <w:rFonts w:asciiTheme="majorEastAsia" w:hAnsiTheme="majorEastAsia" w:eastAsiaTheme="majorEastAsia"/>
          <w:b/>
          <w:sz w:val="48"/>
          <w:szCs w:val="48"/>
        </w:rPr>
        <w:t>及不安装杂件</w:t>
      </w:r>
      <w:r>
        <w:rPr>
          <w:rFonts w:hint="eastAsia" w:asciiTheme="majorEastAsia" w:hAnsiTheme="majorEastAsia" w:eastAsiaTheme="majorEastAsia"/>
          <w:b/>
          <w:sz w:val="48"/>
          <w:szCs w:val="48"/>
        </w:rPr>
        <w:t>报价表</w:t>
      </w:r>
    </w:p>
    <w:tbl>
      <w:tblPr>
        <w:tblStyle w:val="12"/>
        <w:tblW w:w="97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611"/>
        <w:gridCol w:w="315"/>
        <w:gridCol w:w="1297"/>
        <w:gridCol w:w="1077"/>
        <w:gridCol w:w="992"/>
        <w:gridCol w:w="992"/>
        <w:gridCol w:w="993"/>
        <w:gridCol w:w="1168"/>
      </w:tblGrid>
      <w:tr>
        <w:tblPrEx>
          <w:tblLayout w:type="fixed"/>
          <w:tblCellMar>
            <w:top w:w="0" w:type="dxa"/>
            <w:left w:w="108" w:type="dxa"/>
            <w:bottom w:w="0" w:type="dxa"/>
            <w:right w:w="108" w:type="dxa"/>
          </w:tblCellMar>
        </w:tblPrEx>
        <w:trPr>
          <w:trHeight w:val="709" w:hRule="atLeast"/>
          <w:jc w:val="center"/>
        </w:trPr>
        <w:tc>
          <w:tcPr>
            <w:tcW w:w="1290" w:type="dxa"/>
            <w:tcBorders>
              <w:top w:val="single" w:color="auto" w:sz="18" w:space="0"/>
              <w:left w:val="single" w:color="auto" w:sz="18" w:space="0"/>
              <w:bottom w:val="single" w:color="auto" w:sz="12" w:space="0"/>
            </w:tcBorders>
            <w:shd w:val="clear" w:color="auto" w:fill="FDEADA"/>
            <w:vAlign w:val="center"/>
          </w:tcPr>
          <w:p>
            <w:pPr>
              <w:jc w:val="center"/>
              <w:rPr>
                <w:rFonts w:asciiTheme="majorEastAsia" w:hAnsiTheme="majorEastAsia" w:eastAsiaTheme="majorEastAsia"/>
                <w:b/>
                <w:sz w:val="24"/>
              </w:rPr>
            </w:pPr>
            <w:r>
              <w:rPr>
                <w:rFonts w:hint="eastAsia" w:asciiTheme="majorEastAsia" w:hAnsiTheme="majorEastAsia" w:eastAsiaTheme="majorEastAsia"/>
                <w:b/>
                <w:sz w:val="24"/>
              </w:rPr>
              <w:t>类别</w:t>
            </w:r>
          </w:p>
        </w:tc>
        <w:tc>
          <w:tcPr>
            <w:tcW w:w="3223" w:type="dxa"/>
            <w:gridSpan w:val="3"/>
            <w:tcBorders>
              <w:top w:val="single" w:color="auto" w:sz="18" w:space="0"/>
              <w:bottom w:val="single" w:color="auto" w:sz="12" w:space="0"/>
            </w:tcBorders>
            <w:shd w:val="clear" w:color="auto" w:fill="FDEADA"/>
            <w:vAlign w:val="center"/>
          </w:tcPr>
          <w:p>
            <w:pPr>
              <w:jc w:val="center"/>
              <w:rPr>
                <w:rFonts w:asciiTheme="majorEastAsia" w:hAnsiTheme="majorEastAsia" w:eastAsiaTheme="majorEastAsia"/>
                <w:b/>
                <w:sz w:val="24"/>
              </w:rPr>
            </w:pPr>
            <w:r>
              <w:rPr>
                <w:rFonts w:hint="eastAsia" w:asciiTheme="majorEastAsia" w:hAnsiTheme="majorEastAsia" w:eastAsiaTheme="majorEastAsia"/>
                <w:b/>
                <w:sz w:val="24"/>
              </w:rPr>
              <w:t>价格    规格</w:t>
            </w:r>
          </w:p>
          <w:p>
            <w:pPr>
              <w:jc w:val="center"/>
              <w:rPr>
                <w:rFonts w:asciiTheme="majorEastAsia" w:hAnsiTheme="majorEastAsia" w:eastAsiaTheme="majorEastAsia"/>
                <w:b/>
                <w:sz w:val="24"/>
              </w:rPr>
            </w:pPr>
            <w:r>
              <w:rPr>
                <w:rFonts w:hint="eastAsia" w:asciiTheme="majorEastAsia" w:hAnsiTheme="majorEastAsia" w:eastAsiaTheme="majorEastAsia"/>
                <w:b/>
                <w:sz w:val="24"/>
              </w:rPr>
              <w:t>服务项目</w:t>
            </w:r>
          </w:p>
        </w:tc>
        <w:tc>
          <w:tcPr>
            <w:tcW w:w="1077" w:type="dxa"/>
            <w:tcBorders>
              <w:top w:val="single" w:color="auto" w:sz="18" w:space="0"/>
              <w:bottom w:val="single" w:color="auto" w:sz="12" w:space="0"/>
            </w:tcBorders>
            <w:shd w:val="clear" w:color="auto" w:fill="FDEADA"/>
            <w:vAlign w:val="center"/>
          </w:tcPr>
          <w:p>
            <w:pPr>
              <w:jc w:val="center"/>
              <w:rPr>
                <w:rFonts w:asciiTheme="majorEastAsia" w:hAnsiTheme="majorEastAsia" w:eastAsiaTheme="majorEastAsia"/>
                <w:b/>
                <w:sz w:val="24"/>
              </w:rPr>
            </w:pPr>
            <w:r>
              <w:rPr>
                <w:rFonts w:hint="eastAsia" w:asciiTheme="majorEastAsia" w:hAnsiTheme="majorEastAsia" w:eastAsiaTheme="majorEastAsia"/>
                <w:b/>
                <w:sz w:val="24"/>
              </w:rPr>
              <w:t>A0</w:t>
            </w:r>
          </w:p>
        </w:tc>
        <w:tc>
          <w:tcPr>
            <w:tcW w:w="992" w:type="dxa"/>
            <w:tcBorders>
              <w:top w:val="single" w:color="auto" w:sz="18" w:space="0"/>
              <w:bottom w:val="single" w:color="auto" w:sz="12" w:space="0"/>
            </w:tcBorders>
            <w:shd w:val="clear" w:color="auto" w:fill="FDEADA"/>
            <w:vAlign w:val="center"/>
          </w:tcPr>
          <w:p>
            <w:pPr>
              <w:jc w:val="center"/>
              <w:rPr>
                <w:rFonts w:asciiTheme="majorEastAsia" w:hAnsiTheme="majorEastAsia" w:eastAsiaTheme="majorEastAsia"/>
                <w:b/>
                <w:sz w:val="24"/>
              </w:rPr>
            </w:pPr>
            <w:r>
              <w:rPr>
                <w:rFonts w:hint="eastAsia" w:asciiTheme="majorEastAsia" w:hAnsiTheme="majorEastAsia" w:eastAsiaTheme="majorEastAsia"/>
                <w:b/>
                <w:sz w:val="24"/>
              </w:rPr>
              <w:t>A1</w:t>
            </w:r>
          </w:p>
        </w:tc>
        <w:tc>
          <w:tcPr>
            <w:tcW w:w="992" w:type="dxa"/>
            <w:tcBorders>
              <w:top w:val="single" w:color="auto" w:sz="18" w:space="0"/>
              <w:bottom w:val="single" w:color="auto" w:sz="12" w:space="0"/>
            </w:tcBorders>
            <w:shd w:val="clear" w:color="auto" w:fill="FDEADA"/>
            <w:vAlign w:val="center"/>
          </w:tcPr>
          <w:p>
            <w:pPr>
              <w:jc w:val="center"/>
              <w:rPr>
                <w:rFonts w:asciiTheme="majorEastAsia" w:hAnsiTheme="majorEastAsia" w:eastAsiaTheme="majorEastAsia"/>
                <w:b/>
                <w:sz w:val="24"/>
              </w:rPr>
            </w:pPr>
            <w:r>
              <w:rPr>
                <w:rFonts w:hint="eastAsia" w:asciiTheme="majorEastAsia" w:hAnsiTheme="majorEastAsia" w:eastAsiaTheme="majorEastAsia"/>
                <w:b/>
                <w:sz w:val="24"/>
              </w:rPr>
              <w:t>A2</w:t>
            </w:r>
          </w:p>
        </w:tc>
        <w:tc>
          <w:tcPr>
            <w:tcW w:w="993" w:type="dxa"/>
            <w:tcBorders>
              <w:top w:val="single" w:color="auto" w:sz="18" w:space="0"/>
              <w:bottom w:val="single" w:color="auto" w:sz="12" w:space="0"/>
            </w:tcBorders>
            <w:shd w:val="clear" w:color="auto" w:fill="FDEADA"/>
            <w:vAlign w:val="center"/>
          </w:tcPr>
          <w:p>
            <w:pPr>
              <w:jc w:val="center"/>
              <w:rPr>
                <w:rFonts w:asciiTheme="majorEastAsia" w:hAnsiTheme="majorEastAsia" w:eastAsiaTheme="majorEastAsia"/>
                <w:b/>
                <w:sz w:val="24"/>
              </w:rPr>
            </w:pPr>
            <w:r>
              <w:rPr>
                <w:rFonts w:hint="eastAsia" w:asciiTheme="majorEastAsia" w:hAnsiTheme="majorEastAsia" w:eastAsiaTheme="majorEastAsia"/>
                <w:b/>
                <w:sz w:val="24"/>
              </w:rPr>
              <w:t>A3</w:t>
            </w:r>
          </w:p>
        </w:tc>
        <w:tc>
          <w:tcPr>
            <w:tcW w:w="1168" w:type="dxa"/>
            <w:tcBorders>
              <w:top w:val="single" w:color="auto" w:sz="18" w:space="0"/>
              <w:bottom w:val="single" w:color="auto" w:sz="12" w:space="0"/>
              <w:right w:val="single" w:color="auto" w:sz="18" w:space="0"/>
            </w:tcBorders>
            <w:shd w:val="clear" w:color="auto" w:fill="FDEADA"/>
            <w:vAlign w:val="center"/>
          </w:tcPr>
          <w:p>
            <w:pPr>
              <w:jc w:val="center"/>
              <w:rPr>
                <w:rFonts w:asciiTheme="majorEastAsia" w:hAnsiTheme="majorEastAsia" w:eastAsiaTheme="majorEastAsia"/>
                <w:b/>
                <w:sz w:val="24"/>
              </w:rPr>
            </w:pPr>
            <w:r>
              <w:rPr>
                <w:rFonts w:hint="eastAsia" w:asciiTheme="majorEastAsia" w:hAnsiTheme="majorEastAsia" w:eastAsiaTheme="majorEastAsia"/>
                <w:b/>
                <w:sz w:val="24"/>
              </w:rPr>
              <w:t>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0" w:type="dxa"/>
            <w:vMerge w:val="restart"/>
            <w:tcBorders>
              <w:top w:val="single" w:color="auto" w:sz="12" w:space="0"/>
              <w:left w:val="single" w:color="auto" w:sz="18" w:space="0"/>
            </w:tcBorders>
            <w:vAlign w:val="center"/>
          </w:tcPr>
          <w:p>
            <w:pPr>
              <w:jc w:val="center"/>
              <w:rPr>
                <w:rFonts w:asciiTheme="majorEastAsia" w:hAnsiTheme="majorEastAsia" w:eastAsiaTheme="majorEastAsia"/>
                <w:b/>
                <w:sz w:val="24"/>
              </w:rPr>
            </w:pPr>
            <w:r>
              <w:rPr>
                <w:rFonts w:hint="eastAsia" w:asciiTheme="majorEastAsia" w:hAnsiTheme="majorEastAsia" w:eastAsiaTheme="majorEastAsia"/>
                <w:b/>
                <w:sz w:val="24"/>
              </w:rPr>
              <w:t>黑白图文</w:t>
            </w:r>
          </w:p>
        </w:tc>
        <w:tc>
          <w:tcPr>
            <w:tcW w:w="3223" w:type="dxa"/>
            <w:gridSpan w:val="3"/>
            <w:tcBorders>
              <w:top w:val="single" w:color="auto" w:sz="12" w:space="0"/>
            </w:tcBorders>
            <w:vAlign w:val="center"/>
          </w:tcPr>
          <w:p>
            <w:pPr>
              <w:rPr>
                <w:rFonts w:asciiTheme="majorEastAsia" w:hAnsiTheme="majorEastAsia" w:eastAsiaTheme="majorEastAsia"/>
              </w:rPr>
            </w:pPr>
            <w:r>
              <w:rPr>
                <w:rFonts w:hint="eastAsia" w:asciiTheme="majorEastAsia" w:hAnsiTheme="majorEastAsia" w:eastAsiaTheme="majorEastAsia"/>
              </w:rPr>
              <w:t>CAD高速出图</w:t>
            </w:r>
          </w:p>
        </w:tc>
        <w:tc>
          <w:tcPr>
            <w:tcW w:w="1077" w:type="dxa"/>
            <w:tcBorders>
              <w:top w:val="single" w:color="auto" w:sz="12" w:space="0"/>
            </w:tcBorders>
            <w:vAlign w:val="center"/>
          </w:tcPr>
          <w:p>
            <w:pPr>
              <w:jc w:val="right"/>
              <w:rPr>
                <w:rFonts w:asciiTheme="majorEastAsia" w:hAnsiTheme="majorEastAsia" w:eastAsiaTheme="majorEastAsia"/>
              </w:rPr>
            </w:pPr>
          </w:p>
        </w:tc>
        <w:tc>
          <w:tcPr>
            <w:tcW w:w="992" w:type="dxa"/>
            <w:tcBorders>
              <w:top w:val="single" w:color="auto" w:sz="12" w:space="0"/>
            </w:tcBorders>
            <w:vAlign w:val="center"/>
          </w:tcPr>
          <w:p>
            <w:pPr>
              <w:jc w:val="right"/>
              <w:rPr>
                <w:rFonts w:asciiTheme="majorEastAsia" w:hAnsiTheme="majorEastAsia" w:eastAsiaTheme="majorEastAsia"/>
              </w:rPr>
            </w:pPr>
          </w:p>
        </w:tc>
        <w:tc>
          <w:tcPr>
            <w:tcW w:w="992" w:type="dxa"/>
            <w:tcBorders>
              <w:top w:val="single" w:color="auto" w:sz="12" w:space="0"/>
            </w:tcBorders>
            <w:vAlign w:val="center"/>
          </w:tcPr>
          <w:p>
            <w:pPr>
              <w:jc w:val="right"/>
              <w:rPr>
                <w:rFonts w:asciiTheme="majorEastAsia" w:hAnsiTheme="majorEastAsia" w:eastAsiaTheme="majorEastAsia"/>
              </w:rPr>
            </w:pPr>
          </w:p>
        </w:tc>
        <w:tc>
          <w:tcPr>
            <w:tcW w:w="993" w:type="dxa"/>
            <w:tcBorders>
              <w:top w:val="single" w:color="auto" w:sz="12" w:space="0"/>
            </w:tcBorders>
            <w:vAlign w:val="center"/>
          </w:tcPr>
          <w:p>
            <w:pPr>
              <w:jc w:val="right"/>
              <w:rPr>
                <w:rFonts w:asciiTheme="majorEastAsia" w:hAnsiTheme="majorEastAsia" w:eastAsiaTheme="majorEastAsia"/>
              </w:rPr>
            </w:pPr>
          </w:p>
        </w:tc>
        <w:tc>
          <w:tcPr>
            <w:tcW w:w="1168" w:type="dxa"/>
            <w:tcBorders>
              <w:top w:val="single" w:color="auto" w:sz="12" w:space="0"/>
              <w:right w:val="single" w:color="auto" w:sz="18" w:space="0"/>
            </w:tcBorders>
            <w:vAlign w:val="center"/>
          </w:tcPr>
          <w:p>
            <w:pPr>
              <w:jc w:val="righ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0" w:type="dxa"/>
            <w:vMerge w:val="continue"/>
            <w:tcBorders>
              <w:left w:val="single" w:color="auto" w:sz="18" w:space="0"/>
            </w:tcBorders>
            <w:vAlign w:val="center"/>
          </w:tcPr>
          <w:p>
            <w:pPr>
              <w:jc w:val="center"/>
              <w:rPr>
                <w:rFonts w:asciiTheme="majorEastAsia" w:hAnsiTheme="majorEastAsia" w:eastAsiaTheme="majorEastAsia"/>
                <w:b/>
                <w:sz w:val="24"/>
              </w:rPr>
            </w:pPr>
          </w:p>
        </w:tc>
        <w:tc>
          <w:tcPr>
            <w:tcW w:w="3223" w:type="dxa"/>
            <w:gridSpan w:val="3"/>
            <w:vAlign w:val="center"/>
          </w:tcPr>
          <w:p>
            <w:pPr>
              <w:rPr>
                <w:rFonts w:asciiTheme="majorEastAsia" w:hAnsiTheme="majorEastAsia" w:eastAsiaTheme="majorEastAsia"/>
              </w:rPr>
            </w:pPr>
            <w:r>
              <w:rPr>
                <w:rFonts w:hint="eastAsia" w:asciiTheme="majorEastAsia" w:hAnsiTheme="majorEastAsia" w:eastAsiaTheme="majorEastAsia"/>
              </w:rPr>
              <w:t>工程图纸数码缩放</w:t>
            </w:r>
          </w:p>
        </w:tc>
        <w:tc>
          <w:tcPr>
            <w:tcW w:w="1077" w:type="dxa"/>
            <w:vAlign w:val="center"/>
          </w:tcPr>
          <w:p>
            <w:pPr>
              <w:jc w:val="right"/>
              <w:rPr>
                <w:rFonts w:asciiTheme="majorEastAsia" w:hAnsiTheme="majorEastAsia" w:eastAsiaTheme="majorEastAsia"/>
              </w:rPr>
            </w:pPr>
          </w:p>
        </w:tc>
        <w:tc>
          <w:tcPr>
            <w:tcW w:w="992" w:type="dxa"/>
            <w:vAlign w:val="center"/>
          </w:tcPr>
          <w:p>
            <w:pPr>
              <w:jc w:val="right"/>
              <w:rPr>
                <w:rFonts w:asciiTheme="majorEastAsia" w:hAnsiTheme="majorEastAsia" w:eastAsiaTheme="majorEastAsia"/>
              </w:rPr>
            </w:pPr>
          </w:p>
        </w:tc>
        <w:tc>
          <w:tcPr>
            <w:tcW w:w="992" w:type="dxa"/>
            <w:vAlign w:val="center"/>
          </w:tcPr>
          <w:p>
            <w:pPr>
              <w:jc w:val="right"/>
              <w:rPr>
                <w:rFonts w:asciiTheme="majorEastAsia" w:hAnsiTheme="majorEastAsia" w:eastAsiaTheme="majorEastAsia"/>
              </w:rPr>
            </w:pPr>
          </w:p>
        </w:tc>
        <w:tc>
          <w:tcPr>
            <w:tcW w:w="993" w:type="dxa"/>
            <w:vAlign w:val="center"/>
          </w:tcPr>
          <w:p>
            <w:pPr>
              <w:jc w:val="right"/>
              <w:rPr>
                <w:rFonts w:asciiTheme="majorEastAsia" w:hAnsiTheme="majorEastAsia" w:eastAsiaTheme="majorEastAsia"/>
              </w:rPr>
            </w:pPr>
          </w:p>
        </w:tc>
        <w:tc>
          <w:tcPr>
            <w:tcW w:w="1168" w:type="dxa"/>
            <w:tcBorders>
              <w:right w:val="single" w:color="auto" w:sz="18" w:space="0"/>
            </w:tcBorders>
            <w:vAlign w:val="center"/>
          </w:tcPr>
          <w:p>
            <w:pPr>
              <w:jc w:val="righ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0" w:type="dxa"/>
            <w:vMerge w:val="continue"/>
            <w:tcBorders>
              <w:left w:val="single" w:color="auto" w:sz="18" w:space="0"/>
            </w:tcBorders>
            <w:vAlign w:val="center"/>
          </w:tcPr>
          <w:p>
            <w:pPr>
              <w:jc w:val="center"/>
              <w:rPr>
                <w:rFonts w:asciiTheme="majorEastAsia" w:hAnsiTheme="majorEastAsia" w:eastAsiaTheme="majorEastAsia"/>
                <w:b/>
                <w:sz w:val="24"/>
              </w:rPr>
            </w:pPr>
          </w:p>
        </w:tc>
        <w:tc>
          <w:tcPr>
            <w:tcW w:w="1926" w:type="dxa"/>
            <w:gridSpan w:val="2"/>
            <w:vMerge w:val="restart"/>
            <w:vAlign w:val="center"/>
          </w:tcPr>
          <w:p>
            <w:pPr>
              <w:rPr>
                <w:rFonts w:asciiTheme="majorEastAsia" w:hAnsiTheme="majorEastAsia" w:eastAsiaTheme="majorEastAsia"/>
              </w:rPr>
            </w:pPr>
            <w:r>
              <w:rPr>
                <w:rFonts w:hint="eastAsia" w:asciiTheme="majorEastAsia" w:hAnsiTheme="majorEastAsia" w:eastAsiaTheme="majorEastAsia"/>
              </w:rPr>
              <w:t>大型工程图</w:t>
            </w:r>
          </w:p>
          <w:p>
            <w:pPr>
              <w:rPr>
                <w:rFonts w:asciiTheme="majorEastAsia" w:hAnsiTheme="majorEastAsia" w:eastAsiaTheme="majorEastAsia"/>
              </w:rPr>
            </w:pPr>
            <w:r>
              <w:rPr>
                <w:rFonts w:hint="eastAsia" w:asciiTheme="majorEastAsia" w:hAnsiTheme="majorEastAsia" w:eastAsiaTheme="majorEastAsia"/>
              </w:rPr>
              <w:t>(图纸复印)</w:t>
            </w:r>
          </w:p>
        </w:tc>
        <w:tc>
          <w:tcPr>
            <w:tcW w:w="1297" w:type="dxa"/>
            <w:vAlign w:val="center"/>
          </w:tcPr>
          <w:p>
            <w:pPr>
              <w:rPr>
                <w:rFonts w:asciiTheme="majorEastAsia" w:hAnsiTheme="majorEastAsia" w:eastAsiaTheme="majorEastAsia"/>
              </w:rPr>
            </w:pPr>
            <w:r>
              <w:rPr>
                <w:rFonts w:hint="eastAsia" w:asciiTheme="majorEastAsia" w:hAnsiTheme="majorEastAsia" w:eastAsiaTheme="majorEastAsia"/>
              </w:rPr>
              <w:t>工 程 纸</w:t>
            </w:r>
          </w:p>
        </w:tc>
        <w:tc>
          <w:tcPr>
            <w:tcW w:w="1077" w:type="dxa"/>
            <w:vAlign w:val="center"/>
          </w:tcPr>
          <w:p>
            <w:pPr>
              <w:jc w:val="right"/>
              <w:rPr>
                <w:rFonts w:asciiTheme="majorEastAsia" w:hAnsiTheme="majorEastAsia" w:eastAsiaTheme="majorEastAsia"/>
              </w:rPr>
            </w:pPr>
          </w:p>
        </w:tc>
        <w:tc>
          <w:tcPr>
            <w:tcW w:w="992" w:type="dxa"/>
            <w:vAlign w:val="center"/>
          </w:tcPr>
          <w:p>
            <w:pPr>
              <w:jc w:val="right"/>
              <w:rPr>
                <w:rFonts w:asciiTheme="majorEastAsia" w:hAnsiTheme="majorEastAsia" w:eastAsiaTheme="majorEastAsia"/>
              </w:rPr>
            </w:pPr>
          </w:p>
        </w:tc>
        <w:tc>
          <w:tcPr>
            <w:tcW w:w="992" w:type="dxa"/>
            <w:vAlign w:val="center"/>
          </w:tcPr>
          <w:p>
            <w:pPr>
              <w:jc w:val="right"/>
              <w:rPr>
                <w:rFonts w:asciiTheme="majorEastAsia" w:hAnsiTheme="majorEastAsia" w:eastAsiaTheme="majorEastAsia"/>
              </w:rPr>
            </w:pPr>
          </w:p>
        </w:tc>
        <w:tc>
          <w:tcPr>
            <w:tcW w:w="993" w:type="dxa"/>
            <w:vAlign w:val="center"/>
          </w:tcPr>
          <w:p>
            <w:pPr>
              <w:jc w:val="right"/>
              <w:rPr>
                <w:rFonts w:asciiTheme="majorEastAsia" w:hAnsiTheme="majorEastAsia" w:eastAsiaTheme="majorEastAsia"/>
              </w:rPr>
            </w:pPr>
          </w:p>
        </w:tc>
        <w:tc>
          <w:tcPr>
            <w:tcW w:w="1168" w:type="dxa"/>
            <w:tcBorders>
              <w:right w:val="single" w:color="auto" w:sz="18" w:space="0"/>
            </w:tcBorders>
            <w:vAlign w:val="center"/>
          </w:tcPr>
          <w:p>
            <w:pPr>
              <w:jc w:val="righ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0" w:type="dxa"/>
            <w:vMerge w:val="continue"/>
            <w:tcBorders>
              <w:left w:val="single" w:color="auto" w:sz="18" w:space="0"/>
            </w:tcBorders>
            <w:vAlign w:val="center"/>
          </w:tcPr>
          <w:p>
            <w:pPr>
              <w:jc w:val="center"/>
              <w:rPr>
                <w:rFonts w:asciiTheme="majorEastAsia" w:hAnsiTheme="majorEastAsia" w:eastAsiaTheme="majorEastAsia"/>
                <w:b/>
                <w:sz w:val="24"/>
              </w:rPr>
            </w:pPr>
          </w:p>
        </w:tc>
        <w:tc>
          <w:tcPr>
            <w:tcW w:w="1926" w:type="dxa"/>
            <w:gridSpan w:val="2"/>
            <w:vMerge w:val="continue"/>
            <w:vAlign w:val="center"/>
          </w:tcPr>
          <w:p>
            <w:pPr>
              <w:rPr>
                <w:rFonts w:asciiTheme="majorEastAsia" w:hAnsiTheme="majorEastAsia" w:eastAsiaTheme="majorEastAsia"/>
              </w:rPr>
            </w:pPr>
          </w:p>
        </w:tc>
        <w:tc>
          <w:tcPr>
            <w:tcW w:w="1297" w:type="dxa"/>
            <w:vAlign w:val="center"/>
          </w:tcPr>
          <w:p>
            <w:pPr>
              <w:rPr>
                <w:rFonts w:asciiTheme="majorEastAsia" w:hAnsiTheme="majorEastAsia" w:eastAsiaTheme="majorEastAsia"/>
              </w:rPr>
            </w:pPr>
            <w:r>
              <w:rPr>
                <w:rFonts w:hint="eastAsia" w:asciiTheme="majorEastAsia" w:hAnsiTheme="majorEastAsia" w:eastAsiaTheme="majorEastAsia"/>
              </w:rPr>
              <w:t>硫 酸 纸</w:t>
            </w:r>
          </w:p>
        </w:tc>
        <w:tc>
          <w:tcPr>
            <w:tcW w:w="1077" w:type="dxa"/>
            <w:vAlign w:val="center"/>
          </w:tcPr>
          <w:p>
            <w:pPr>
              <w:jc w:val="right"/>
              <w:rPr>
                <w:rFonts w:asciiTheme="majorEastAsia" w:hAnsiTheme="majorEastAsia" w:eastAsiaTheme="majorEastAsia"/>
              </w:rPr>
            </w:pPr>
          </w:p>
        </w:tc>
        <w:tc>
          <w:tcPr>
            <w:tcW w:w="992" w:type="dxa"/>
            <w:vAlign w:val="center"/>
          </w:tcPr>
          <w:p>
            <w:pPr>
              <w:jc w:val="right"/>
              <w:rPr>
                <w:rFonts w:asciiTheme="majorEastAsia" w:hAnsiTheme="majorEastAsia" w:eastAsiaTheme="majorEastAsia"/>
              </w:rPr>
            </w:pPr>
          </w:p>
        </w:tc>
        <w:tc>
          <w:tcPr>
            <w:tcW w:w="992" w:type="dxa"/>
            <w:vAlign w:val="center"/>
          </w:tcPr>
          <w:p>
            <w:pPr>
              <w:jc w:val="right"/>
              <w:rPr>
                <w:rFonts w:asciiTheme="majorEastAsia" w:hAnsiTheme="majorEastAsia" w:eastAsiaTheme="majorEastAsia"/>
              </w:rPr>
            </w:pPr>
          </w:p>
        </w:tc>
        <w:tc>
          <w:tcPr>
            <w:tcW w:w="993" w:type="dxa"/>
            <w:vAlign w:val="center"/>
          </w:tcPr>
          <w:p>
            <w:pPr>
              <w:jc w:val="right"/>
              <w:rPr>
                <w:rFonts w:asciiTheme="majorEastAsia" w:hAnsiTheme="majorEastAsia" w:eastAsiaTheme="majorEastAsia"/>
              </w:rPr>
            </w:pPr>
          </w:p>
        </w:tc>
        <w:tc>
          <w:tcPr>
            <w:tcW w:w="1168" w:type="dxa"/>
            <w:tcBorders>
              <w:right w:val="single" w:color="auto" w:sz="18" w:space="0"/>
            </w:tcBorders>
            <w:vAlign w:val="center"/>
          </w:tcPr>
          <w:p>
            <w:pPr>
              <w:jc w:val="righ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0" w:type="dxa"/>
            <w:vMerge w:val="continue"/>
            <w:tcBorders>
              <w:left w:val="single" w:color="auto" w:sz="18" w:space="0"/>
            </w:tcBorders>
            <w:vAlign w:val="center"/>
          </w:tcPr>
          <w:p>
            <w:pPr>
              <w:jc w:val="center"/>
              <w:rPr>
                <w:rFonts w:asciiTheme="majorEastAsia" w:hAnsiTheme="majorEastAsia" w:eastAsiaTheme="majorEastAsia"/>
                <w:b/>
                <w:sz w:val="24"/>
              </w:rPr>
            </w:pPr>
          </w:p>
        </w:tc>
        <w:tc>
          <w:tcPr>
            <w:tcW w:w="3223" w:type="dxa"/>
            <w:gridSpan w:val="3"/>
            <w:vAlign w:val="center"/>
          </w:tcPr>
          <w:p>
            <w:pPr>
              <w:rPr>
                <w:rFonts w:asciiTheme="majorEastAsia" w:hAnsiTheme="majorEastAsia" w:eastAsiaTheme="majorEastAsia"/>
              </w:rPr>
            </w:pPr>
            <w:r>
              <w:rPr>
                <w:rFonts w:hint="eastAsia" w:asciiTheme="majorEastAsia" w:hAnsiTheme="majorEastAsia" w:eastAsiaTheme="majorEastAsia"/>
              </w:rPr>
              <w:t>黑 白 扫 描</w:t>
            </w:r>
          </w:p>
        </w:tc>
        <w:tc>
          <w:tcPr>
            <w:tcW w:w="1077" w:type="dxa"/>
            <w:vAlign w:val="center"/>
          </w:tcPr>
          <w:p>
            <w:pPr>
              <w:jc w:val="right"/>
              <w:rPr>
                <w:rFonts w:asciiTheme="majorEastAsia" w:hAnsiTheme="majorEastAsia" w:eastAsiaTheme="majorEastAsia"/>
              </w:rPr>
            </w:pPr>
          </w:p>
        </w:tc>
        <w:tc>
          <w:tcPr>
            <w:tcW w:w="992" w:type="dxa"/>
            <w:vAlign w:val="center"/>
          </w:tcPr>
          <w:p>
            <w:pPr>
              <w:jc w:val="right"/>
              <w:rPr>
                <w:rFonts w:asciiTheme="majorEastAsia" w:hAnsiTheme="majorEastAsia" w:eastAsiaTheme="majorEastAsia"/>
              </w:rPr>
            </w:pPr>
          </w:p>
        </w:tc>
        <w:tc>
          <w:tcPr>
            <w:tcW w:w="992" w:type="dxa"/>
            <w:vAlign w:val="center"/>
          </w:tcPr>
          <w:p>
            <w:pPr>
              <w:jc w:val="right"/>
              <w:rPr>
                <w:rFonts w:asciiTheme="majorEastAsia" w:hAnsiTheme="majorEastAsia" w:eastAsiaTheme="majorEastAsia"/>
              </w:rPr>
            </w:pPr>
          </w:p>
        </w:tc>
        <w:tc>
          <w:tcPr>
            <w:tcW w:w="993" w:type="dxa"/>
            <w:vAlign w:val="center"/>
          </w:tcPr>
          <w:p>
            <w:pPr>
              <w:jc w:val="right"/>
              <w:rPr>
                <w:rFonts w:asciiTheme="majorEastAsia" w:hAnsiTheme="majorEastAsia" w:eastAsiaTheme="majorEastAsia"/>
              </w:rPr>
            </w:pPr>
          </w:p>
        </w:tc>
        <w:tc>
          <w:tcPr>
            <w:tcW w:w="1168" w:type="dxa"/>
            <w:tcBorders>
              <w:right w:val="single" w:color="auto" w:sz="18" w:space="0"/>
            </w:tcBorders>
            <w:vAlign w:val="center"/>
          </w:tcPr>
          <w:p>
            <w:pPr>
              <w:jc w:val="righ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0" w:type="dxa"/>
            <w:vMerge w:val="continue"/>
            <w:tcBorders>
              <w:left w:val="single" w:color="auto" w:sz="18" w:space="0"/>
              <w:bottom w:val="single" w:color="auto" w:sz="12" w:space="0"/>
            </w:tcBorders>
            <w:vAlign w:val="center"/>
          </w:tcPr>
          <w:p>
            <w:pPr>
              <w:jc w:val="center"/>
              <w:rPr>
                <w:rFonts w:asciiTheme="majorEastAsia" w:hAnsiTheme="majorEastAsia" w:eastAsiaTheme="majorEastAsia"/>
                <w:b/>
                <w:sz w:val="24"/>
              </w:rPr>
            </w:pPr>
          </w:p>
        </w:tc>
        <w:tc>
          <w:tcPr>
            <w:tcW w:w="3223" w:type="dxa"/>
            <w:gridSpan w:val="3"/>
            <w:tcBorders>
              <w:bottom w:val="single" w:color="auto" w:sz="12" w:space="0"/>
            </w:tcBorders>
            <w:vAlign w:val="center"/>
          </w:tcPr>
          <w:p>
            <w:pPr>
              <w:rPr>
                <w:rFonts w:asciiTheme="majorEastAsia" w:hAnsiTheme="majorEastAsia" w:eastAsiaTheme="majorEastAsia"/>
              </w:rPr>
            </w:pPr>
            <w:r>
              <w:rPr>
                <w:rFonts w:hint="eastAsia" w:asciiTheme="majorEastAsia" w:hAnsiTheme="majorEastAsia" w:eastAsiaTheme="majorEastAsia"/>
              </w:rPr>
              <w:t>文 本 打 印复 印</w:t>
            </w:r>
            <w:r>
              <w:rPr>
                <w:rFonts w:hint="eastAsia" w:asciiTheme="majorEastAsia" w:hAnsiTheme="majorEastAsia" w:eastAsiaTheme="majorEastAsia"/>
                <w:sz w:val="18"/>
                <w:szCs w:val="18"/>
              </w:rPr>
              <w:t>(70g)</w:t>
            </w:r>
          </w:p>
        </w:tc>
        <w:tc>
          <w:tcPr>
            <w:tcW w:w="1077" w:type="dxa"/>
            <w:tcBorders>
              <w:bottom w:val="single" w:color="auto" w:sz="12" w:space="0"/>
            </w:tcBorders>
            <w:vAlign w:val="center"/>
          </w:tcPr>
          <w:p>
            <w:pPr>
              <w:jc w:val="right"/>
              <w:rPr>
                <w:rFonts w:asciiTheme="majorEastAsia" w:hAnsiTheme="majorEastAsia" w:eastAsiaTheme="majorEastAsia"/>
              </w:rPr>
            </w:pPr>
          </w:p>
        </w:tc>
        <w:tc>
          <w:tcPr>
            <w:tcW w:w="992" w:type="dxa"/>
            <w:tcBorders>
              <w:bottom w:val="single" w:color="auto" w:sz="12" w:space="0"/>
            </w:tcBorders>
            <w:vAlign w:val="center"/>
          </w:tcPr>
          <w:p>
            <w:pPr>
              <w:jc w:val="right"/>
              <w:rPr>
                <w:rFonts w:asciiTheme="majorEastAsia" w:hAnsiTheme="majorEastAsia" w:eastAsiaTheme="majorEastAsia"/>
              </w:rPr>
            </w:pPr>
          </w:p>
        </w:tc>
        <w:tc>
          <w:tcPr>
            <w:tcW w:w="992" w:type="dxa"/>
            <w:tcBorders>
              <w:bottom w:val="single" w:color="auto" w:sz="12" w:space="0"/>
            </w:tcBorders>
            <w:vAlign w:val="center"/>
          </w:tcPr>
          <w:p>
            <w:pPr>
              <w:jc w:val="right"/>
              <w:rPr>
                <w:rFonts w:asciiTheme="majorEastAsia" w:hAnsiTheme="majorEastAsia" w:eastAsiaTheme="majorEastAsia"/>
              </w:rPr>
            </w:pPr>
          </w:p>
        </w:tc>
        <w:tc>
          <w:tcPr>
            <w:tcW w:w="993" w:type="dxa"/>
            <w:tcBorders>
              <w:bottom w:val="single" w:color="auto" w:sz="12" w:space="0"/>
            </w:tcBorders>
            <w:vAlign w:val="center"/>
          </w:tcPr>
          <w:p>
            <w:pPr>
              <w:jc w:val="right"/>
              <w:rPr>
                <w:rFonts w:asciiTheme="majorEastAsia" w:hAnsiTheme="majorEastAsia" w:eastAsiaTheme="majorEastAsia"/>
              </w:rPr>
            </w:pPr>
          </w:p>
        </w:tc>
        <w:tc>
          <w:tcPr>
            <w:tcW w:w="1168" w:type="dxa"/>
            <w:tcBorders>
              <w:bottom w:val="single" w:color="auto" w:sz="12" w:space="0"/>
              <w:right w:val="single" w:color="auto" w:sz="18" w:space="0"/>
            </w:tcBorders>
            <w:vAlign w:val="center"/>
          </w:tcPr>
          <w:p>
            <w:pPr>
              <w:jc w:val="righ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0" w:type="dxa"/>
            <w:vMerge w:val="restart"/>
            <w:tcBorders>
              <w:top w:val="single" w:color="auto" w:sz="12" w:space="0"/>
              <w:left w:val="single" w:color="auto" w:sz="18" w:space="0"/>
            </w:tcBorders>
            <w:vAlign w:val="center"/>
          </w:tcPr>
          <w:p>
            <w:pPr>
              <w:jc w:val="center"/>
              <w:rPr>
                <w:rFonts w:asciiTheme="majorEastAsia" w:hAnsiTheme="majorEastAsia" w:eastAsiaTheme="majorEastAsia"/>
                <w:b/>
                <w:sz w:val="24"/>
              </w:rPr>
            </w:pPr>
            <w:r>
              <w:rPr>
                <w:rFonts w:hint="eastAsia" w:asciiTheme="majorEastAsia" w:hAnsiTheme="majorEastAsia" w:eastAsiaTheme="majorEastAsia"/>
                <w:b/>
                <w:sz w:val="24"/>
              </w:rPr>
              <w:t>数码蓝图</w:t>
            </w:r>
          </w:p>
        </w:tc>
        <w:tc>
          <w:tcPr>
            <w:tcW w:w="3223" w:type="dxa"/>
            <w:gridSpan w:val="3"/>
            <w:tcBorders>
              <w:top w:val="single" w:color="auto" w:sz="12" w:space="0"/>
            </w:tcBorders>
            <w:vAlign w:val="center"/>
          </w:tcPr>
          <w:p>
            <w:pPr>
              <w:rPr>
                <w:rFonts w:asciiTheme="majorEastAsia" w:hAnsiTheme="majorEastAsia" w:eastAsiaTheme="majorEastAsia"/>
              </w:rPr>
            </w:pPr>
            <w:r>
              <w:rPr>
                <w:rFonts w:hint="eastAsia" w:asciiTheme="majorEastAsia" w:hAnsiTheme="majorEastAsia" w:eastAsiaTheme="majorEastAsia"/>
              </w:rPr>
              <w:t>晒    图</w:t>
            </w:r>
          </w:p>
        </w:tc>
        <w:tc>
          <w:tcPr>
            <w:tcW w:w="1077" w:type="dxa"/>
            <w:tcBorders>
              <w:top w:val="single" w:color="auto" w:sz="12" w:space="0"/>
            </w:tcBorders>
            <w:vAlign w:val="center"/>
          </w:tcPr>
          <w:p>
            <w:pPr>
              <w:jc w:val="right"/>
              <w:rPr>
                <w:rFonts w:asciiTheme="majorEastAsia" w:hAnsiTheme="majorEastAsia" w:eastAsiaTheme="majorEastAsia"/>
              </w:rPr>
            </w:pPr>
          </w:p>
        </w:tc>
        <w:tc>
          <w:tcPr>
            <w:tcW w:w="992" w:type="dxa"/>
            <w:tcBorders>
              <w:top w:val="single" w:color="auto" w:sz="12" w:space="0"/>
            </w:tcBorders>
            <w:vAlign w:val="center"/>
          </w:tcPr>
          <w:p>
            <w:pPr>
              <w:jc w:val="right"/>
              <w:rPr>
                <w:rFonts w:asciiTheme="majorEastAsia" w:hAnsiTheme="majorEastAsia" w:eastAsiaTheme="majorEastAsia"/>
              </w:rPr>
            </w:pPr>
          </w:p>
        </w:tc>
        <w:tc>
          <w:tcPr>
            <w:tcW w:w="992" w:type="dxa"/>
            <w:tcBorders>
              <w:top w:val="single" w:color="auto" w:sz="12" w:space="0"/>
            </w:tcBorders>
            <w:vAlign w:val="center"/>
          </w:tcPr>
          <w:p>
            <w:pPr>
              <w:jc w:val="right"/>
              <w:rPr>
                <w:rFonts w:asciiTheme="majorEastAsia" w:hAnsiTheme="majorEastAsia" w:eastAsiaTheme="majorEastAsia"/>
              </w:rPr>
            </w:pPr>
          </w:p>
        </w:tc>
        <w:tc>
          <w:tcPr>
            <w:tcW w:w="993" w:type="dxa"/>
            <w:tcBorders>
              <w:top w:val="single" w:color="auto" w:sz="12" w:space="0"/>
            </w:tcBorders>
            <w:vAlign w:val="center"/>
          </w:tcPr>
          <w:p>
            <w:pPr>
              <w:jc w:val="right"/>
              <w:rPr>
                <w:rFonts w:asciiTheme="majorEastAsia" w:hAnsiTheme="majorEastAsia" w:eastAsiaTheme="majorEastAsia"/>
              </w:rPr>
            </w:pPr>
          </w:p>
        </w:tc>
        <w:tc>
          <w:tcPr>
            <w:tcW w:w="1168" w:type="dxa"/>
            <w:tcBorders>
              <w:top w:val="single" w:color="auto" w:sz="12" w:space="0"/>
              <w:right w:val="single" w:color="auto" w:sz="18" w:space="0"/>
            </w:tcBorders>
            <w:vAlign w:val="center"/>
          </w:tcPr>
          <w:p>
            <w:pPr>
              <w:jc w:val="righ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0" w:type="dxa"/>
            <w:vMerge w:val="continue"/>
            <w:tcBorders>
              <w:left w:val="single" w:color="auto" w:sz="18" w:space="0"/>
            </w:tcBorders>
            <w:vAlign w:val="center"/>
          </w:tcPr>
          <w:p>
            <w:pPr>
              <w:jc w:val="center"/>
              <w:rPr>
                <w:rFonts w:asciiTheme="majorEastAsia" w:hAnsiTheme="majorEastAsia" w:eastAsiaTheme="majorEastAsia"/>
                <w:b/>
                <w:sz w:val="24"/>
              </w:rPr>
            </w:pPr>
          </w:p>
        </w:tc>
        <w:tc>
          <w:tcPr>
            <w:tcW w:w="3223" w:type="dxa"/>
            <w:gridSpan w:val="3"/>
            <w:vAlign w:val="center"/>
          </w:tcPr>
          <w:p>
            <w:pPr>
              <w:rPr>
                <w:rFonts w:asciiTheme="majorEastAsia" w:hAnsiTheme="majorEastAsia" w:eastAsiaTheme="majorEastAsia"/>
              </w:rPr>
            </w:pPr>
            <w:r>
              <w:rPr>
                <w:rFonts w:hint="eastAsia" w:asciiTheme="majorEastAsia" w:hAnsiTheme="majorEastAsia" w:eastAsiaTheme="majorEastAsia"/>
              </w:rPr>
              <w:t>折    图</w:t>
            </w:r>
            <w:r>
              <w:rPr>
                <w:rFonts w:hint="eastAsia" w:asciiTheme="majorEastAsia" w:hAnsiTheme="majorEastAsia" w:eastAsiaTheme="majorEastAsia"/>
                <w:sz w:val="18"/>
                <w:szCs w:val="18"/>
              </w:rPr>
              <w:t>(对折免费)</w:t>
            </w:r>
          </w:p>
        </w:tc>
        <w:tc>
          <w:tcPr>
            <w:tcW w:w="1077" w:type="dxa"/>
            <w:vAlign w:val="center"/>
          </w:tcPr>
          <w:p>
            <w:pPr>
              <w:jc w:val="right"/>
              <w:rPr>
                <w:rFonts w:asciiTheme="majorEastAsia" w:hAnsiTheme="majorEastAsia" w:eastAsiaTheme="majorEastAsia"/>
              </w:rPr>
            </w:pPr>
          </w:p>
        </w:tc>
        <w:tc>
          <w:tcPr>
            <w:tcW w:w="992" w:type="dxa"/>
            <w:vAlign w:val="center"/>
          </w:tcPr>
          <w:p>
            <w:pPr>
              <w:jc w:val="right"/>
              <w:rPr>
                <w:rFonts w:asciiTheme="majorEastAsia" w:hAnsiTheme="majorEastAsia" w:eastAsiaTheme="majorEastAsia"/>
              </w:rPr>
            </w:pPr>
          </w:p>
        </w:tc>
        <w:tc>
          <w:tcPr>
            <w:tcW w:w="992" w:type="dxa"/>
            <w:vAlign w:val="center"/>
          </w:tcPr>
          <w:p>
            <w:pPr>
              <w:jc w:val="right"/>
              <w:rPr>
                <w:rFonts w:asciiTheme="majorEastAsia" w:hAnsiTheme="majorEastAsia" w:eastAsiaTheme="majorEastAsia"/>
              </w:rPr>
            </w:pPr>
          </w:p>
        </w:tc>
        <w:tc>
          <w:tcPr>
            <w:tcW w:w="993" w:type="dxa"/>
            <w:vAlign w:val="center"/>
          </w:tcPr>
          <w:p>
            <w:pPr>
              <w:jc w:val="right"/>
              <w:rPr>
                <w:rFonts w:asciiTheme="majorEastAsia" w:hAnsiTheme="majorEastAsia" w:eastAsiaTheme="majorEastAsia"/>
              </w:rPr>
            </w:pPr>
          </w:p>
        </w:tc>
        <w:tc>
          <w:tcPr>
            <w:tcW w:w="1168" w:type="dxa"/>
            <w:tcBorders>
              <w:right w:val="single" w:color="auto" w:sz="18" w:space="0"/>
            </w:tcBorders>
            <w:vAlign w:val="center"/>
          </w:tcPr>
          <w:p>
            <w:pPr>
              <w:jc w:val="righ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0" w:type="dxa"/>
            <w:vMerge w:val="continue"/>
            <w:tcBorders>
              <w:left w:val="single" w:color="auto" w:sz="18" w:space="0"/>
            </w:tcBorders>
            <w:vAlign w:val="center"/>
          </w:tcPr>
          <w:p>
            <w:pPr>
              <w:jc w:val="center"/>
              <w:rPr>
                <w:rFonts w:asciiTheme="majorEastAsia" w:hAnsiTheme="majorEastAsia" w:eastAsiaTheme="majorEastAsia"/>
                <w:b/>
                <w:sz w:val="24"/>
              </w:rPr>
            </w:pPr>
          </w:p>
        </w:tc>
        <w:tc>
          <w:tcPr>
            <w:tcW w:w="3223" w:type="dxa"/>
            <w:gridSpan w:val="3"/>
            <w:vAlign w:val="center"/>
          </w:tcPr>
          <w:p>
            <w:pPr>
              <w:rPr>
                <w:rFonts w:asciiTheme="majorEastAsia" w:hAnsiTheme="majorEastAsia" w:eastAsiaTheme="majorEastAsia"/>
              </w:rPr>
            </w:pPr>
            <w:r>
              <w:rPr>
                <w:rFonts w:hint="eastAsia" w:asciiTheme="majorEastAsia" w:hAnsiTheme="majorEastAsia" w:eastAsiaTheme="majorEastAsia"/>
              </w:rPr>
              <w:t>DWG打印数码蓝图</w:t>
            </w:r>
            <w:r>
              <w:rPr>
                <w:rFonts w:hint="eastAsia" w:asciiTheme="majorEastAsia" w:hAnsiTheme="majorEastAsia" w:eastAsiaTheme="majorEastAsia"/>
                <w:sz w:val="18"/>
                <w:szCs w:val="18"/>
              </w:rPr>
              <w:t>(首份)</w:t>
            </w:r>
          </w:p>
        </w:tc>
        <w:tc>
          <w:tcPr>
            <w:tcW w:w="1077" w:type="dxa"/>
            <w:vAlign w:val="center"/>
          </w:tcPr>
          <w:p>
            <w:pPr>
              <w:jc w:val="right"/>
              <w:rPr>
                <w:rFonts w:asciiTheme="majorEastAsia" w:hAnsiTheme="majorEastAsia" w:eastAsiaTheme="majorEastAsia"/>
              </w:rPr>
            </w:pPr>
          </w:p>
        </w:tc>
        <w:tc>
          <w:tcPr>
            <w:tcW w:w="992" w:type="dxa"/>
            <w:vAlign w:val="center"/>
          </w:tcPr>
          <w:p>
            <w:pPr>
              <w:jc w:val="right"/>
              <w:rPr>
                <w:rFonts w:asciiTheme="majorEastAsia" w:hAnsiTheme="majorEastAsia" w:eastAsiaTheme="majorEastAsia"/>
              </w:rPr>
            </w:pPr>
          </w:p>
        </w:tc>
        <w:tc>
          <w:tcPr>
            <w:tcW w:w="992" w:type="dxa"/>
            <w:vAlign w:val="center"/>
          </w:tcPr>
          <w:p>
            <w:pPr>
              <w:jc w:val="right"/>
              <w:rPr>
                <w:rFonts w:asciiTheme="majorEastAsia" w:hAnsiTheme="majorEastAsia" w:eastAsiaTheme="majorEastAsia"/>
              </w:rPr>
            </w:pPr>
          </w:p>
        </w:tc>
        <w:tc>
          <w:tcPr>
            <w:tcW w:w="993" w:type="dxa"/>
            <w:vAlign w:val="center"/>
          </w:tcPr>
          <w:p>
            <w:pPr>
              <w:jc w:val="right"/>
              <w:rPr>
                <w:rFonts w:asciiTheme="majorEastAsia" w:hAnsiTheme="majorEastAsia" w:eastAsiaTheme="majorEastAsia"/>
              </w:rPr>
            </w:pPr>
          </w:p>
        </w:tc>
        <w:tc>
          <w:tcPr>
            <w:tcW w:w="1168" w:type="dxa"/>
            <w:tcBorders>
              <w:right w:val="single" w:color="auto" w:sz="18" w:space="0"/>
            </w:tcBorders>
            <w:vAlign w:val="center"/>
          </w:tcPr>
          <w:p>
            <w:pPr>
              <w:jc w:val="righ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0" w:type="dxa"/>
            <w:vMerge w:val="continue"/>
            <w:tcBorders>
              <w:left w:val="single" w:color="auto" w:sz="18" w:space="0"/>
            </w:tcBorders>
            <w:vAlign w:val="center"/>
          </w:tcPr>
          <w:p>
            <w:pPr>
              <w:jc w:val="center"/>
              <w:rPr>
                <w:rFonts w:asciiTheme="majorEastAsia" w:hAnsiTheme="majorEastAsia" w:eastAsiaTheme="majorEastAsia"/>
                <w:b/>
                <w:sz w:val="24"/>
              </w:rPr>
            </w:pPr>
          </w:p>
        </w:tc>
        <w:tc>
          <w:tcPr>
            <w:tcW w:w="3223" w:type="dxa"/>
            <w:gridSpan w:val="3"/>
            <w:vAlign w:val="center"/>
          </w:tcPr>
          <w:p>
            <w:pPr>
              <w:rPr>
                <w:rFonts w:asciiTheme="majorEastAsia" w:hAnsiTheme="majorEastAsia" w:eastAsiaTheme="majorEastAsia"/>
              </w:rPr>
            </w:pPr>
            <w:r>
              <w:rPr>
                <w:rFonts w:hint="eastAsia" w:asciiTheme="majorEastAsia" w:hAnsiTheme="majorEastAsia" w:eastAsiaTheme="majorEastAsia"/>
              </w:rPr>
              <w:t>PDF打印数码蓝图</w:t>
            </w:r>
            <w:r>
              <w:rPr>
                <w:rFonts w:hint="eastAsia" w:asciiTheme="majorEastAsia" w:hAnsiTheme="majorEastAsia" w:eastAsiaTheme="majorEastAsia"/>
                <w:sz w:val="18"/>
                <w:szCs w:val="18"/>
              </w:rPr>
              <w:t>(首份)</w:t>
            </w:r>
          </w:p>
        </w:tc>
        <w:tc>
          <w:tcPr>
            <w:tcW w:w="1077" w:type="dxa"/>
            <w:vAlign w:val="center"/>
          </w:tcPr>
          <w:p>
            <w:pPr>
              <w:jc w:val="right"/>
              <w:rPr>
                <w:rFonts w:asciiTheme="majorEastAsia" w:hAnsiTheme="majorEastAsia" w:eastAsiaTheme="majorEastAsia"/>
              </w:rPr>
            </w:pPr>
          </w:p>
        </w:tc>
        <w:tc>
          <w:tcPr>
            <w:tcW w:w="992" w:type="dxa"/>
            <w:vAlign w:val="center"/>
          </w:tcPr>
          <w:p>
            <w:pPr>
              <w:jc w:val="right"/>
              <w:rPr>
                <w:rFonts w:asciiTheme="majorEastAsia" w:hAnsiTheme="majorEastAsia" w:eastAsiaTheme="majorEastAsia"/>
              </w:rPr>
            </w:pPr>
          </w:p>
        </w:tc>
        <w:tc>
          <w:tcPr>
            <w:tcW w:w="992" w:type="dxa"/>
            <w:vAlign w:val="center"/>
          </w:tcPr>
          <w:p>
            <w:pPr>
              <w:jc w:val="right"/>
              <w:rPr>
                <w:rFonts w:asciiTheme="majorEastAsia" w:hAnsiTheme="majorEastAsia" w:eastAsiaTheme="majorEastAsia"/>
              </w:rPr>
            </w:pPr>
          </w:p>
        </w:tc>
        <w:tc>
          <w:tcPr>
            <w:tcW w:w="993" w:type="dxa"/>
            <w:vAlign w:val="center"/>
          </w:tcPr>
          <w:p>
            <w:pPr>
              <w:jc w:val="right"/>
              <w:rPr>
                <w:rFonts w:asciiTheme="majorEastAsia" w:hAnsiTheme="majorEastAsia" w:eastAsiaTheme="majorEastAsia"/>
              </w:rPr>
            </w:pPr>
          </w:p>
        </w:tc>
        <w:tc>
          <w:tcPr>
            <w:tcW w:w="1168" w:type="dxa"/>
            <w:tcBorders>
              <w:right w:val="single" w:color="auto" w:sz="18" w:space="0"/>
            </w:tcBorders>
            <w:vAlign w:val="center"/>
          </w:tcPr>
          <w:p>
            <w:pPr>
              <w:jc w:val="righ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0" w:type="dxa"/>
            <w:vMerge w:val="continue"/>
            <w:tcBorders>
              <w:left w:val="single" w:color="auto" w:sz="18" w:space="0"/>
              <w:bottom w:val="single" w:color="auto" w:sz="12" w:space="0"/>
            </w:tcBorders>
            <w:vAlign w:val="center"/>
          </w:tcPr>
          <w:p>
            <w:pPr>
              <w:jc w:val="center"/>
              <w:rPr>
                <w:rFonts w:asciiTheme="majorEastAsia" w:hAnsiTheme="majorEastAsia" w:eastAsiaTheme="majorEastAsia"/>
                <w:b/>
                <w:sz w:val="24"/>
              </w:rPr>
            </w:pPr>
          </w:p>
        </w:tc>
        <w:tc>
          <w:tcPr>
            <w:tcW w:w="3223" w:type="dxa"/>
            <w:gridSpan w:val="3"/>
            <w:tcBorders>
              <w:bottom w:val="single" w:color="auto" w:sz="12" w:space="0"/>
            </w:tcBorders>
            <w:vAlign w:val="center"/>
          </w:tcPr>
          <w:p>
            <w:pPr>
              <w:rPr>
                <w:rFonts w:asciiTheme="majorEastAsia" w:hAnsiTheme="majorEastAsia" w:eastAsiaTheme="majorEastAsia"/>
              </w:rPr>
            </w:pPr>
            <w:r>
              <w:rPr>
                <w:rFonts w:hint="eastAsia" w:asciiTheme="majorEastAsia" w:hAnsiTheme="majorEastAsia" w:eastAsiaTheme="majorEastAsia"/>
              </w:rPr>
              <w:t>首份以外打印数码蓝图</w:t>
            </w:r>
          </w:p>
        </w:tc>
        <w:tc>
          <w:tcPr>
            <w:tcW w:w="1077" w:type="dxa"/>
            <w:tcBorders>
              <w:bottom w:val="single" w:color="auto" w:sz="12" w:space="0"/>
            </w:tcBorders>
            <w:vAlign w:val="center"/>
          </w:tcPr>
          <w:p>
            <w:pPr>
              <w:jc w:val="right"/>
              <w:rPr>
                <w:rFonts w:asciiTheme="majorEastAsia" w:hAnsiTheme="majorEastAsia" w:eastAsiaTheme="majorEastAsia"/>
              </w:rPr>
            </w:pPr>
          </w:p>
        </w:tc>
        <w:tc>
          <w:tcPr>
            <w:tcW w:w="992" w:type="dxa"/>
            <w:tcBorders>
              <w:bottom w:val="single" w:color="auto" w:sz="12" w:space="0"/>
            </w:tcBorders>
            <w:vAlign w:val="center"/>
          </w:tcPr>
          <w:p>
            <w:pPr>
              <w:jc w:val="right"/>
              <w:rPr>
                <w:rFonts w:asciiTheme="majorEastAsia" w:hAnsiTheme="majorEastAsia" w:eastAsiaTheme="majorEastAsia"/>
              </w:rPr>
            </w:pPr>
          </w:p>
        </w:tc>
        <w:tc>
          <w:tcPr>
            <w:tcW w:w="992" w:type="dxa"/>
            <w:tcBorders>
              <w:bottom w:val="single" w:color="auto" w:sz="12" w:space="0"/>
            </w:tcBorders>
            <w:vAlign w:val="center"/>
          </w:tcPr>
          <w:p>
            <w:pPr>
              <w:jc w:val="right"/>
              <w:rPr>
                <w:rFonts w:asciiTheme="majorEastAsia" w:hAnsiTheme="majorEastAsia" w:eastAsiaTheme="majorEastAsia"/>
              </w:rPr>
            </w:pPr>
          </w:p>
        </w:tc>
        <w:tc>
          <w:tcPr>
            <w:tcW w:w="993" w:type="dxa"/>
            <w:tcBorders>
              <w:bottom w:val="single" w:color="auto" w:sz="12" w:space="0"/>
            </w:tcBorders>
            <w:vAlign w:val="center"/>
          </w:tcPr>
          <w:p>
            <w:pPr>
              <w:jc w:val="right"/>
              <w:rPr>
                <w:rFonts w:asciiTheme="majorEastAsia" w:hAnsiTheme="majorEastAsia" w:eastAsiaTheme="majorEastAsia"/>
              </w:rPr>
            </w:pPr>
          </w:p>
        </w:tc>
        <w:tc>
          <w:tcPr>
            <w:tcW w:w="1168" w:type="dxa"/>
            <w:tcBorders>
              <w:bottom w:val="single" w:color="auto" w:sz="12" w:space="0"/>
              <w:right w:val="single" w:color="auto" w:sz="18" w:space="0"/>
            </w:tcBorders>
            <w:vAlign w:val="center"/>
          </w:tcPr>
          <w:p>
            <w:pPr>
              <w:jc w:val="righ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0" w:type="dxa"/>
            <w:vMerge w:val="restart"/>
            <w:tcBorders>
              <w:top w:val="single" w:color="auto" w:sz="12" w:space="0"/>
              <w:left w:val="single" w:color="auto" w:sz="18" w:space="0"/>
            </w:tcBorders>
            <w:vAlign w:val="center"/>
          </w:tcPr>
          <w:p>
            <w:pPr>
              <w:jc w:val="center"/>
              <w:rPr>
                <w:rFonts w:asciiTheme="majorEastAsia" w:hAnsiTheme="majorEastAsia" w:eastAsiaTheme="majorEastAsia"/>
                <w:b/>
                <w:sz w:val="24"/>
              </w:rPr>
            </w:pPr>
            <w:r>
              <w:rPr>
                <w:rFonts w:hint="eastAsia" w:asciiTheme="majorEastAsia" w:hAnsiTheme="majorEastAsia" w:eastAsiaTheme="majorEastAsia"/>
                <w:b/>
                <w:sz w:val="24"/>
              </w:rPr>
              <w:t>彩色图文</w:t>
            </w:r>
          </w:p>
        </w:tc>
        <w:tc>
          <w:tcPr>
            <w:tcW w:w="3223" w:type="dxa"/>
            <w:gridSpan w:val="3"/>
            <w:tcBorders>
              <w:top w:val="single" w:color="auto" w:sz="12" w:space="0"/>
            </w:tcBorders>
            <w:vAlign w:val="center"/>
          </w:tcPr>
          <w:p>
            <w:pPr>
              <w:rPr>
                <w:rFonts w:asciiTheme="majorEastAsia" w:hAnsiTheme="majorEastAsia" w:eastAsiaTheme="majorEastAsia"/>
              </w:rPr>
            </w:pPr>
            <w:r>
              <w:rPr>
                <w:rFonts w:hint="eastAsia" w:asciiTheme="majorEastAsia" w:hAnsiTheme="majorEastAsia" w:eastAsiaTheme="majorEastAsia"/>
              </w:rPr>
              <w:t>彩 色 扫 描</w:t>
            </w:r>
          </w:p>
        </w:tc>
        <w:tc>
          <w:tcPr>
            <w:tcW w:w="1077" w:type="dxa"/>
            <w:tcBorders>
              <w:top w:val="single" w:color="auto" w:sz="12" w:space="0"/>
            </w:tcBorders>
            <w:vAlign w:val="center"/>
          </w:tcPr>
          <w:p>
            <w:pPr>
              <w:jc w:val="right"/>
              <w:rPr>
                <w:rFonts w:asciiTheme="majorEastAsia" w:hAnsiTheme="majorEastAsia" w:eastAsiaTheme="majorEastAsia"/>
              </w:rPr>
            </w:pPr>
          </w:p>
        </w:tc>
        <w:tc>
          <w:tcPr>
            <w:tcW w:w="992" w:type="dxa"/>
            <w:tcBorders>
              <w:top w:val="single" w:color="auto" w:sz="12" w:space="0"/>
            </w:tcBorders>
            <w:vAlign w:val="center"/>
          </w:tcPr>
          <w:p>
            <w:pPr>
              <w:jc w:val="right"/>
              <w:rPr>
                <w:rFonts w:asciiTheme="majorEastAsia" w:hAnsiTheme="majorEastAsia" w:eastAsiaTheme="majorEastAsia"/>
              </w:rPr>
            </w:pPr>
          </w:p>
        </w:tc>
        <w:tc>
          <w:tcPr>
            <w:tcW w:w="992" w:type="dxa"/>
            <w:tcBorders>
              <w:top w:val="single" w:color="auto" w:sz="12" w:space="0"/>
            </w:tcBorders>
            <w:vAlign w:val="center"/>
          </w:tcPr>
          <w:p>
            <w:pPr>
              <w:jc w:val="right"/>
              <w:rPr>
                <w:rFonts w:asciiTheme="majorEastAsia" w:hAnsiTheme="majorEastAsia" w:eastAsiaTheme="majorEastAsia"/>
              </w:rPr>
            </w:pPr>
          </w:p>
        </w:tc>
        <w:tc>
          <w:tcPr>
            <w:tcW w:w="993" w:type="dxa"/>
            <w:tcBorders>
              <w:top w:val="single" w:color="auto" w:sz="12" w:space="0"/>
            </w:tcBorders>
            <w:vAlign w:val="center"/>
          </w:tcPr>
          <w:p>
            <w:pPr>
              <w:jc w:val="right"/>
              <w:rPr>
                <w:rFonts w:asciiTheme="majorEastAsia" w:hAnsiTheme="majorEastAsia" w:eastAsiaTheme="majorEastAsia"/>
              </w:rPr>
            </w:pPr>
          </w:p>
        </w:tc>
        <w:tc>
          <w:tcPr>
            <w:tcW w:w="1168" w:type="dxa"/>
            <w:tcBorders>
              <w:top w:val="single" w:color="auto" w:sz="12" w:space="0"/>
              <w:right w:val="single" w:color="auto" w:sz="18" w:space="0"/>
            </w:tcBorders>
            <w:vAlign w:val="center"/>
          </w:tcPr>
          <w:p>
            <w:pPr>
              <w:jc w:val="righ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0" w:type="dxa"/>
            <w:vMerge w:val="continue"/>
            <w:tcBorders>
              <w:left w:val="single" w:color="auto" w:sz="18" w:space="0"/>
            </w:tcBorders>
            <w:vAlign w:val="center"/>
          </w:tcPr>
          <w:p>
            <w:pPr>
              <w:jc w:val="center"/>
              <w:rPr>
                <w:rFonts w:asciiTheme="majorEastAsia" w:hAnsiTheme="majorEastAsia" w:eastAsiaTheme="majorEastAsia"/>
                <w:b/>
                <w:sz w:val="24"/>
              </w:rPr>
            </w:pPr>
          </w:p>
        </w:tc>
        <w:tc>
          <w:tcPr>
            <w:tcW w:w="1611" w:type="dxa"/>
            <w:vMerge w:val="restart"/>
            <w:vAlign w:val="center"/>
          </w:tcPr>
          <w:p>
            <w:pPr>
              <w:rPr>
                <w:rFonts w:asciiTheme="majorEastAsia" w:hAnsiTheme="majorEastAsia" w:eastAsiaTheme="majorEastAsia"/>
              </w:rPr>
            </w:pPr>
            <w:r>
              <w:rPr>
                <w:rFonts w:hint="eastAsia" w:asciiTheme="majorEastAsia" w:hAnsiTheme="majorEastAsia" w:eastAsiaTheme="majorEastAsia"/>
              </w:rPr>
              <w:t>数码打印</w:t>
            </w:r>
          </w:p>
        </w:tc>
        <w:tc>
          <w:tcPr>
            <w:tcW w:w="1612" w:type="dxa"/>
            <w:gridSpan w:val="2"/>
            <w:vMerge w:val="restart"/>
            <w:vAlign w:val="center"/>
          </w:tcPr>
          <w:p>
            <w:pPr>
              <w:rPr>
                <w:rFonts w:asciiTheme="majorEastAsia" w:hAnsiTheme="majorEastAsia" w:eastAsiaTheme="majorEastAsia"/>
              </w:rPr>
            </w:pPr>
            <w:r>
              <w:rPr>
                <w:rFonts w:hint="eastAsia" w:asciiTheme="majorEastAsia" w:hAnsiTheme="majorEastAsia" w:eastAsiaTheme="majorEastAsia"/>
              </w:rPr>
              <w:t>黑白</w:t>
            </w:r>
          </w:p>
        </w:tc>
        <w:tc>
          <w:tcPr>
            <w:tcW w:w="3061" w:type="dxa"/>
            <w:gridSpan w:val="3"/>
            <w:tcBorders>
              <w:bottom w:val="single" w:color="auto" w:sz="4" w:space="0"/>
            </w:tcBorders>
            <w:vAlign w:val="center"/>
          </w:tcPr>
          <w:p>
            <w:pPr>
              <w:jc w:val="right"/>
              <w:rPr>
                <w:rFonts w:asciiTheme="majorEastAsia" w:hAnsiTheme="majorEastAsia" w:eastAsiaTheme="majorEastAsia"/>
              </w:rPr>
            </w:pPr>
            <w:r>
              <w:rPr>
                <w:rFonts w:hint="eastAsia" w:asciiTheme="majorEastAsia" w:hAnsiTheme="majorEastAsia" w:eastAsiaTheme="majorEastAsia"/>
              </w:rPr>
              <w:t>157克及以下铜版纸/双胶</w:t>
            </w:r>
          </w:p>
        </w:tc>
        <w:tc>
          <w:tcPr>
            <w:tcW w:w="993" w:type="dxa"/>
            <w:tcBorders>
              <w:bottom w:val="single" w:color="auto" w:sz="4" w:space="0"/>
            </w:tcBorders>
            <w:vAlign w:val="center"/>
          </w:tcPr>
          <w:p>
            <w:pPr>
              <w:jc w:val="right"/>
              <w:rPr>
                <w:rFonts w:asciiTheme="majorEastAsia" w:hAnsiTheme="majorEastAsia" w:eastAsiaTheme="majorEastAsia"/>
              </w:rPr>
            </w:pPr>
          </w:p>
        </w:tc>
        <w:tc>
          <w:tcPr>
            <w:tcW w:w="1168" w:type="dxa"/>
            <w:tcBorders>
              <w:bottom w:val="single" w:color="auto" w:sz="4" w:space="0"/>
              <w:right w:val="single" w:color="auto" w:sz="18" w:space="0"/>
            </w:tcBorders>
            <w:vAlign w:val="center"/>
          </w:tcPr>
          <w:p>
            <w:pPr>
              <w:jc w:val="righ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0" w:type="dxa"/>
            <w:vMerge w:val="continue"/>
            <w:tcBorders>
              <w:left w:val="single" w:color="auto" w:sz="18" w:space="0"/>
            </w:tcBorders>
            <w:vAlign w:val="center"/>
          </w:tcPr>
          <w:p>
            <w:pPr>
              <w:jc w:val="center"/>
              <w:rPr>
                <w:rFonts w:asciiTheme="majorEastAsia" w:hAnsiTheme="majorEastAsia" w:eastAsiaTheme="majorEastAsia"/>
                <w:b/>
                <w:sz w:val="24"/>
              </w:rPr>
            </w:pPr>
          </w:p>
        </w:tc>
        <w:tc>
          <w:tcPr>
            <w:tcW w:w="1611" w:type="dxa"/>
            <w:vMerge w:val="continue"/>
            <w:vAlign w:val="center"/>
          </w:tcPr>
          <w:p>
            <w:pPr>
              <w:rPr>
                <w:rFonts w:asciiTheme="majorEastAsia" w:hAnsiTheme="majorEastAsia" w:eastAsiaTheme="majorEastAsia"/>
              </w:rPr>
            </w:pPr>
          </w:p>
        </w:tc>
        <w:tc>
          <w:tcPr>
            <w:tcW w:w="1612" w:type="dxa"/>
            <w:gridSpan w:val="2"/>
            <w:vMerge w:val="continue"/>
            <w:vAlign w:val="center"/>
          </w:tcPr>
          <w:p>
            <w:pPr>
              <w:rPr>
                <w:rFonts w:asciiTheme="majorEastAsia" w:hAnsiTheme="majorEastAsia" w:eastAsiaTheme="majorEastAsia"/>
              </w:rPr>
            </w:pPr>
          </w:p>
        </w:tc>
        <w:tc>
          <w:tcPr>
            <w:tcW w:w="3061" w:type="dxa"/>
            <w:gridSpan w:val="3"/>
            <w:tcBorders>
              <w:bottom w:val="single" w:color="auto" w:sz="4" w:space="0"/>
            </w:tcBorders>
            <w:vAlign w:val="center"/>
          </w:tcPr>
          <w:p>
            <w:pPr>
              <w:jc w:val="right"/>
              <w:rPr>
                <w:rFonts w:asciiTheme="majorEastAsia" w:hAnsiTheme="majorEastAsia" w:eastAsiaTheme="majorEastAsia"/>
              </w:rPr>
            </w:pPr>
            <w:r>
              <w:rPr>
                <w:rFonts w:hint="eastAsia" w:asciiTheme="majorEastAsia" w:hAnsiTheme="majorEastAsia" w:eastAsiaTheme="majorEastAsia"/>
              </w:rPr>
              <w:t>200-250铜版纸</w:t>
            </w:r>
          </w:p>
        </w:tc>
        <w:tc>
          <w:tcPr>
            <w:tcW w:w="993" w:type="dxa"/>
            <w:tcBorders>
              <w:bottom w:val="single" w:color="auto" w:sz="4" w:space="0"/>
            </w:tcBorders>
            <w:vAlign w:val="center"/>
          </w:tcPr>
          <w:p>
            <w:pPr>
              <w:jc w:val="right"/>
              <w:rPr>
                <w:rFonts w:asciiTheme="majorEastAsia" w:hAnsiTheme="majorEastAsia" w:eastAsiaTheme="majorEastAsia"/>
              </w:rPr>
            </w:pPr>
          </w:p>
        </w:tc>
        <w:tc>
          <w:tcPr>
            <w:tcW w:w="1168" w:type="dxa"/>
            <w:tcBorders>
              <w:bottom w:val="single" w:color="auto" w:sz="4" w:space="0"/>
              <w:right w:val="single" w:color="auto" w:sz="18" w:space="0"/>
            </w:tcBorders>
            <w:vAlign w:val="center"/>
          </w:tcPr>
          <w:p>
            <w:pPr>
              <w:jc w:val="righ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0" w:type="dxa"/>
            <w:vMerge w:val="continue"/>
            <w:tcBorders>
              <w:left w:val="single" w:color="auto" w:sz="18" w:space="0"/>
            </w:tcBorders>
            <w:vAlign w:val="center"/>
          </w:tcPr>
          <w:p>
            <w:pPr>
              <w:jc w:val="center"/>
              <w:rPr>
                <w:rFonts w:asciiTheme="majorEastAsia" w:hAnsiTheme="majorEastAsia" w:eastAsiaTheme="majorEastAsia"/>
                <w:b/>
                <w:sz w:val="24"/>
              </w:rPr>
            </w:pPr>
          </w:p>
        </w:tc>
        <w:tc>
          <w:tcPr>
            <w:tcW w:w="1611" w:type="dxa"/>
            <w:vMerge w:val="continue"/>
            <w:vAlign w:val="center"/>
          </w:tcPr>
          <w:p>
            <w:pPr>
              <w:rPr>
                <w:rFonts w:asciiTheme="majorEastAsia" w:hAnsiTheme="majorEastAsia" w:eastAsiaTheme="majorEastAsia"/>
              </w:rPr>
            </w:pPr>
          </w:p>
        </w:tc>
        <w:tc>
          <w:tcPr>
            <w:tcW w:w="1612" w:type="dxa"/>
            <w:gridSpan w:val="2"/>
            <w:vMerge w:val="restart"/>
            <w:vAlign w:val="center"/>
          </w:tcPr>
          <w:p>
            <w:pPr>
              <w:rPr>
                <w:rFonts w:asciiTheme="majorEastAsia" w:hAnsiTheme="majorEastAsia" w:eastAsiaTheme="majorEastAsia"/>
              </w:rPr>
            </w:pPr>
            <w:r>
              <w:rPr>
                <w:rFonts w:hint="eastAsia" w:asciiTheme="majorEastAsia" w:hAnsiTheme="majorEastAsia" w:eastAsiaTheme="majorEastAsia"/>
              </w:rPr>
              <w:t>彩色</w:t>
            </w:r>
          </w:p>
        </w:tc>
        <w:tc>
          <w:tcPr>
            <w:tcW w:w="3061" w:type="dxa"/>
            <w:gridSpan w:val="3"/>
            <w:tcBorders>
              <w:bottom w:val="single" w:color="auto" w:sz="4" w:space="0"/>
            </w:tcBorders>
            <w:vAlign w:val="center"/>
          </w:tcPr>
          <w:p>
            <w:pPr>
              <w:jc w:val="right"/>
              <w:rPr>
                <w:rFonts w:asciiTheme="majorEastAsia" w:hAnsiTheme="majorEastAsia" w:eastAsiaTheme="majorEastAsia"/>
              </w:rPr>
            </w:pPr>
            <w:r>
              <w:rPr>
                <w:rFonts w:hint="eastAsia" w:asciiTheme="majorEastAsia" w:hAnsiTheme="majorEastAsia" w:eastAsiaTheme="majorEastAsia"/>
              </w:rPr>
              <w:t>157克及以下铜版纸/双胶</w:t>
            </w:r>
          </w:p>
        </w:tc>
        <w:tc>
          <w:tcPr>
            <w:tcW w:w="993" w:type="dxa"/>
            <w:tcBorders>
              <w:bottom w:val="single" w:color="auto" w:sz="4" w:space="0"/>
            </w:tcBorders>
            <w:vAlign w:val="center"/>
          </w:tcPr>
          <w:p>
            <w:pPr>
              <w:jc w:val="right"/>
              <w:rPr>
                <w:rFonts w:asciiTheme="majorEastAsia" w:hAnsiTheme="majorEastAsia" w:eastAsiaTheme="majorEastAsia"/>
              </w:rPr>
            </w:pPr>
          </w:p>
        </w:tc>
        <w:tc>
          <w:tcPr>
            <w:tcW w:w="1168" w:type="dxa"/>
            <w:tcBorders>
              <w:bottom w:val="single" w:color="auto" w:sz="4" w:space="0"/>
              <w:right w:val="single" w:color="auto" w:sz="18" w:space="0"/>
            </w:tcBorders>
            <w:vAlign w:val="center"/>
          </w:tcPr>
          <w:p>
            <w:pPr>
              <w:jc w:val="righ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0" w:type="dxa"/>
            <w:vMerge w:val="continue"/>
            <w:tcBorders>
              <w:left w:val="single" w:color="auto" w:sz="18" w:space="0"/>
              <w:bottom w:val="single" w:color="auto" w:sz="18" w:space="0"/>
            </w:tcBorders>
            <w:vAlign w:val="center"/>
          </w:tcPr>
          <w:p>
            <w:pPr>
              <w:jc w:val="center"/>
              <w:rPr>
                <w:rFonts w:asciiTheme="majorEastAsia" w:hAnsiTheme="majorEastAsia" w:eastAsiaTheme="majorEastAsia"/>
                <w:b/>
                <w:sz w:val="24"/>
              </w:rPr>
            </w:pPr>
          </w:p>
        </w:tc>
        <w:tc>
          <w:tcPr>
            <w:tcW w:w="1611" w:type="dxa"/>
            <w:vMerge w:val="continue"/>
            <w:tcBorders>
              <w:bottom w:val="single" w:color="auto" w:sz="18" w:space="0"/>
            </w:tcBorders>
          </w:tcPr>
          <w:p>
            <w:pPr>
              <w:rPr>
                <w:rFonts w:asciiTheme="majorEastAsia" w:hAnsiTheme="majorEastAsia" w:eastAsiaTheme="majorEastAsia"/>
              </w:rPr>
            </w:pPr>
          </w:p>
        </w:tc>
        <w:tc>
          <w:tcPr>
            <w:tcW w:w="1612" w:type="dxa"/>
            <w:gridSpan w:val="2"/>
            <w:vMerge w:val="continue"/>
            <w:tcBorders>
              <w:bottom w:val="single" w:color="auto" w:sz="18" w:space="0"/>
            </w:tcBorders>
          </w:tcPr>
          <w:p>
            <w:pPr>
              <w:rPr>
                <w:rFonts w:asciiTheme="majorEastAsia" w:hAnsiTheme="majorEastAsia" w:eastAsiaTheme="majorEastAsia"/>
              </w:rPr>
            </w:pPr>
          </w:p>
        </w:tc>
        <w:tc>
          <w:tcPr>
            <w:tcW w:w="3061" w:type="dxa"/>
            <w:gridSpan w:val="3"/>
            <w:tcBorders>
              <w:bottom w:val="single" w:color="auto" w:sz="18" w:space="0"/>
            </w:tcBorders>
            <w:vAlign w:val="center"/>
          </w:tcPr>
          <w:p>
            <w:pPr>
              <w:jc w:val="right"/>
              <w:rPr>
                <w:rFonts w:asciiTheme="majorEastAsia" w:hAnsiTheme="majorEastAsia" w:eastAsiaTheme="majorEastAsia"/>
              </w:rPr>
            </w:pPr>
            <w:r>
              <w:rPr>
                <w:rFonts w:hint="eastAsia" w:asciiTheme="majorEastAsia" w:hAnsiTheme="majorEastAsia" w:eastAsiaTheme="majorEastAsia"/>
              </w:rPr>
              <w:t>200-250铜版纸</w:t>
            </w:r>
          </w:p>
        </w:tc>
        <w:tc>
          <w:tcPr>
            <w:tcW w:w="993" w:type="dxa"/>
            <w:tcBorders>
              <w:bottom w:val="single" w:color="auto" w:sz="18" w:space="0"/>
            </w:tcBorders>
            <w:vAlign w:val="center"/>
          </w:tcPr>
          <w:p>
            <w:pPr>
              <w:jc w:val="right"/>
              <w:rPr>
                <w:rFonts w:asciiTheme="majorEastAsia" w:hAnsiTheme="majorEastAsia" w:eastAsiaTheme="majorEastAsia"/>
              </w:rPr>
            </w:pPr>
          </w:p>
        </w:tc>
        <w:tc>
          <w:tcPr>
            <w:tcW w:w="1168" w:type="dxa"/>
            <w:tcBorders>
              <w:bottom w:val="single" w:color="auto" w:sz="18" w:space="0"/>
              <w:right w:val="single" w:color="auto" w:sz="18" w:space="0"/>
            </w:tcBorders>
            <w:vAlign w:val="center"/>
          </w:tcPr>
          <w:p>
            <w:pPr>
              <w:jc w:val="right"/>
              <w:rPr>
                <w:rFonts w:asciiTheme="majorEastAsia" w:hAnsiTheme="majorEastAsia" w:eastAsiaTheme="majorEastAsia"/>
              </w:rPr>
            </w:pPr>
          </w:p>
        </w:tc>
      </w:tr>
    </w:tbl>
    <w:p>
      <w:pPr>
        <w:jc w:val="center"/>
        <w:rPr>
          <w:rFonts w:asciiTheme="majorEastAsia" w:hAnsiTheme="majorEastAsia" w:eastAsiaTheme="majorEastAsia"/>
          <w:b/>
          <w:sz w:val="24"/>
        </w:rPr>
      </w:pPr>
    </w:p>
    <w:tbl>
      <w:tblPr>
        <w:tblStyle w:val="12"/>
        <w:tblW w:w="92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592"/>
        <w:gridCol w:w="1631"/>
        <w:gridCol w:w="1077"/>
        <w:gridCol w:w="992"/>
        <w:gridCol w:w="992"/>
        <w:gridCol w:w="993"/>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64" w:type="dxa"/>
            <w:gridSpan w:val="8"/>
            <w:tcBorders>
              <w:top w:val="single" w:color="auto" w:sz="18" w:space="0"/>
              <w:left w:val="single" w:color="auto" w:sz="18" w:space="0"/>
              <w:right w:val="single" w:color="auto" w:sz="18" w:space="0"/>
            </w:tcBorders>
            <w:vAlign w:val="center"/>
          </w:tcPr>
          <w:p>
            <w:pPr>
              <w:jc w:val="center"/>
              <w:rPr>
                <w:rFonts w:asciiTheme="majorEastAsia" w:hAnsiTheme="majorEastAsia" w:eastAsiaTheme="majorEastAsia"/>
              </w:rPr>
            </w:pPr>
            <w:r>
              <w:rPr>
                <w:rFonts w:hint="eastAsia" w:asciiTheme="majorEastAsia" w:hAnsiTheme="majorEastAsia" w:eastAsiaTheme="majorEastAsia"/>
                <w:b/>
                <w:sz w:val="24"/>
              </w:rPr>
              <w:t>文本装订类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9" w:type="dxa"/>
            <w:vMerge w:val="restart"/>
            <w:tcBorders>
              <w:top w:val="single" w:color="auto" w:sz="12" w:space="0"/>
              <w:left w:val="single" w:color="auto" w:sz="18" w:space="0"/>
            </w:tcBorders>
            <w:vAlign w:val="center"/>
          </w:tcPr>
          <w:p>
            <w:pPr>
              <w:jc w:val="center"/>
              <w:rPr>
                <w:rFonts w:asciiTheme="majorEastAsia" w:hAnsiTheme="majorEastAsia" w:eastAsiaTheme="majorEastAsia"/>
                <w:b/>
                <w:sz w:val="24"/>
              </w:rPr>
            </w:pPr>
            <w:r>
              <w:rPr>
                <w:rFonts w:hint="eastAsia" w:asciiTheme="majorEastAsia" w:hAnsiTheme="majorEastAsia" w:eastAsiaTheme="majorEastAsia"/>
                <w:b/>
                <w:sz w:val="24"/>
              </w:rPr>
              <w:t>文本装订</w:t>
            </w:r>
          </w:p>
        </w:tc>
        <w:tc>
          <w:tcPr>
            <w:tcW w:w="1592" w:type="dxa"/>
            <w:vMerge w:val="restart"/>
            <w:tcBorders>
              <w:top w:val="single" w:color="auto" w:sz="12"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高    档</w:t>
            </w:r>
          </w:p>
          <w:p>
            <w:pPr>
              <w:jc w:val="center"/>
              <w:rPr>
                <w:rFonts w:asciiTheme="majorEastAsia" w:hAnsiTheme="majorEastAsia" w:eastAsiaTheme="majorEastAsia"/>
              </w:rPr>
            </w:pPr>
            <w:r>
              <w:rPr>
                <w:rFonts w:hint="eastAsia" w:asciiTheme="majorEastAsia" w:hAnsiTheme="majorEastAsia" w:eastAsiaTheme="majorEastAsia"/>
              </w:rPr>
              <w:t>无线胶装</w:t>
            </w:r>
          </w:p>
        </w:tc>
        <w:tc>
          <w:tcPr>
            <w:tcW w:w="1631" w:type="dxa"/>
            <w:tcBorders>
              <w:top w:val="single" w:color="auto" w:sz="12" w:space="0"/>
            </w:tcBorders>
            <w:vAlign w:val="center"/>
          </w:tcPr>
          <w:p>
            <w:pPr>
              <w:rPr>
                <w:rFonts w:asciiTheme="majorEastAsia" w:hAnsiTheme="majorEastAsia" w:eastAsiaTheme="majorEastAsia"/>
              </w:rPr>
            </w:pPr>
            <w:r>
              <w:rPr>
                <w:rFonts w:hint="eastAsia" w:asciiTheme="majorEastAsia" w:hAnsiTheme="majorEastAsia" w:eastAsiaTheme="majorEastAsia"/>
              </w:rPr>
              <w:t>皮纹纸</w:t>
            </w:r>
          </w:p>
        </w:tc>
        <w:tc>
          <w:tcPr>
            <w:tcW w:w="1077" w:type="dxa"/>
            <w:tcBorders>
              <w:top w:val="single" w:color="auto" w:sz="12" w:space="0"/>
            </w:tcBorders>
            <w:vAlign w:val="center"/>
          </w:tcPr>
          <w:p>
            <w:pPr>
              <w:jc w:val="right"/>
              <w:rPr>
                <w:rFonts w:asciiTheme="majorEastAsia" w:hAnsiTheme="majorEastAsia" w:eastAsiaTheme="majorEastAsia"/>
              </w:rPr>
            </w:pPr>
          </w:p>
        </w:tc>
        <w:tc>
          <w:tcPr>
            <w:tcW w:w="992" w:type="dxa"/>
            <w:tcBorders>
              <w:top w:val="single" w:color="auto" w:sz="12" w:space="0"/>
            </w:tcBorders>
            <w:vAlign w:val="center"/>
          </w:tcPr>
          <w:p>
            <w:pPr>
              <w:jc w:val="right"/>
              <w:rPr>
                <w:rFonts w:asciiTheme="majorEastAsia" w:hAnsiTheme="majorEastAsia" w:eastAsiaTheme="majorEastAsia"/>
              </w:rPr>
            </w:pPr>
          </w:p>
        </w:tc>
        <w:tc>
          <w:tcPr>
            <w:tcW w:w="992" w:type="dxa"/>
            <w:tcBorders>
              <w:top w:val="single" w:color="auto" w:sz="12" w:space="0"/>
            </w:tcBorders>
            <w:vAlign w:val="center"/>
          </w:tcPr>
          <w:p>
            <w:pPr>
              <w:jc w:val="right"/>
              <w:rPr>
                <w:rFonts w:asciiTheme="majorEastAsia" w:hAnsiTheme="majorEastAsia" w:eastAsiaTheme="majorEastAsia"/>
              </w:rPr>
            </w:pPr>
          </w:p>
        </w:tc>
        <w:tc>
          <w:tcPr>
            <w:tcW w:w="993" w:type="dxa"/>
            <w:tcBorders>
              <w:top w:val="single" w:color="auto" w:sz="12" w:space="0"/>
            </w:tcBorders>
            <w:vAlign w:val="center"/>
          </w:tcPr>
          <w:p>
            <w:pPr>
              <w:jc w:val="right"/>
              <w:rPr>
                <w:rFonts w:asciiTheme="majorEastAsia" w:hAnsiTheme="majorEastAsia" w:eastAsiaTheme="majorEastAsia"/>
              </w:rPr>
            </w:pPr>
          </w:p>
        </w:tc>
        <w:tc>
          <w:tcPr>
            <w:tcW w:w="1168" w:type="dxa"/>
            <w:tcBorders>
              <w:top w:val="single" w:color="auto" w:sz="12" w:space="0"/>
              <w:right w:val="single" w:color="auto" w:sz="18" w:space="0"/>
            </w:tcBorders>
            <w:vAlign w:val="center"/>
          </w:tcPr>
          <w:p>
            <w:pPr>
              <w:jc w:val="righ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9" w:type="dxa"/>
            <w:vMerge w:val="continue"/>
            <w:tcBorders>
              <w:left w:val="single" w:color="auto" w:sz="18" w:space="0"/>
            </w:tcBorders>
            <w:vAlign w:val="center"/>
          </w:tcPr>
          <w:p>
            <w:pPr>
              <w:jc w:val="center"/>
              <w:rPr>
                <w:rFonts w:asciiTheme="majorEastAsia" w:hAnsiTheme="majorEastAsia" w:eastAsiaTheme="majorEastAsia"/>
                <w:b/>
                <w:sz w:val="24"/>
              </w:rPr>
            </w:pPr>
          </w:p>
        </w:tc>
        <w:tc>
          <w:tcPr>
            <w:tcW w:w="1592" w:type="dxa"/>
            <w:vMerge w:val="continue"/>
            <w:vAlign w:val="center"/>
          </w:tcPr>
          <w:p>
            <w:pPr>
              <w:jc w:val="center"/>
              <w:rPr>
                <w:rFonts w:asciiTheme="majorEastAsia" w:hAnsiTheme="majorEastAsia" w:eastAsiaTheme="majorEastAsia"/>
              </w:rPr>
            </w:pPr>
          </w:p>
        </w:tc>
        <w:tc>
          <w:tcPr>
            <w:tcW w:w="1631" w:type="dxa"/>
            <w:vAlign w:val="center"/>
          </w:tcPr>
          <w:p>
            <w:pPr>
              <w:rPr>
                <w:rFonts w:asciiTheme="majorEastAsia" w:hAnsiTheme="majorEastAsia" w:eastAsiaTheme="majorEastAsia"/>
              </w:rPr>
            </w:pPr>
            <w:r>
              <w:rPr>
                <w:rFonts w:hint="eastAsia" w:asciiTheme="majorEastAsia" w:hAnsiTheme="majorEastAsia" w:eastAsiaTheme="majorEastAsia"/>
              </w:rPr>
              <w:t>刚古等特种纸</w:t>
            </w:r>
          </w:p>
        </w:tc>
        <w:tc>
          <w:tcPr>
            <w:tcW w:w="1077" w:type="dxa"/>
            <w:vAlign w:val="center"/>
          </w:tcPr>
          <w:p>
            <w:pPr>
              <w:jc w:val="right"/>
              <w:rPr>
                <w:rFonts w:asciiTheme="majorEastAsia" w:hAnsiTheme="majorEastAsia" w:eastAsiaTheme="majorEastAsia"/>
              </w:rPr>
            </w:pPr>
          </w:p>
        </w:tc>
        <w:tc>
          <w:tcPr>
            <w:tcW w:w="992" w:type="dxa"/>
            <w:vAlign w:val="center"/>
          </w:tcPr>
          <w:p>
            <w:pPr>
              <w:jc w:val="right"/>
              <w:rPr>
                <w:rFonts w:asciiTheme="majorEastAsia" w:hAnsiTheme="majorEastAsia" w:eastAsiaTheme="majorEastAsia"/>
              </w:rPr>
            </w:pPr>
          </w:p>
        </w:tc>
        <w:tc>
          <w:tcPr>
            <w:tcW w:w="992" w:type="dxa"/>
            <w:vAlign w:val="center"/>
          </w:tcPr>
          <w:p>
            <w:pPr>
              <w:jc w:val="right"/>
              <w:rPr>
                <w:rFonts w:asciiTheme="majorEastAsia" w:hAnsiTheme="majorEastAsia" w:eastAsiaTheme="majorEastAsia"/>
              </w:rPr>
            </w:pPr>
          </w:p>
        </w:tc>
        <w:tc>
          <w:tcPr>
            <w:tcW w:w="993" w:type="dxa"/>
            <w:vAlign w:val="center"/>
          </w:tcPr>
          <w:p>
            <w:pPr>
              <w:jc w:val="right"/>
              <w:rPr>
                <w:rFonts w:asciiTheme="majorEastAsia" w:hAnsiTheme="majorEastAsia" w:eastAsiaTheme="majorEastAsia"/>
              </w:rPr>
            </w:pPr>
          </w:p>
        </w:tc>
        <w:tc>
          <w:tcPr>
            <w:tcW w:w="1168" w:type="dxa"/>
            <w:tcBorders>
              <w:right w:val="single" w:color="auto" w:sz="18" w:space="0"/>
            </w:tcBorders>
            <w:vAlign w:val="center"/>
          </w:tcPr>
          <w:p>
            <w:pPr>
              <w:jc w:val="righ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9" w:type="dxa"/>
            <w:vMerge w:val="continue"/>
            <w:tcBorders>
              <w:left w:val="single" w:color="auto" w:sz="18" w:space="0"/>
            </w:tcBorders>
            <w:vAlign w:val="center"/>
          </w:tcPr>
          <w:p>
            <w:pPr>
              <w:jc w:val="center"/>
              <w:rPr>
                <w:rFonts w:asciiTheme="majorEastAsia" w:hAnsiTheme="majorEastAsia" w:eastAsiaTheme="majorEastAsia"/>
                <w:b/>
                <w:sz w:val="24"/>
              </w:rPr>
            </w:pPr>
          </w:p>
        </w:tc>
        <w:tc>
          <w:tcPr>
            <w:tcW w:w="1592" w:type="dxa"/>
            <w:vMerge w:val="restart"/>
            <w:vAlign w:val="center"/>
          </w:tcPr>
          <w:p>
            <w:pPr>
              <w:jc w:val="center"/>
              <w:rPr>
                <w:rFonts w:asciiTheme="majorEastAsia" w:hAnsiTheme="majorEastAsia" w:eastAsiaTheme="majorEastAsia"/>
              </w:rPr>
            </w:pPr>
            <w:r>
              <w:rPr>
                <w:rFonts w:hint="eastAsia" w:asciiTheme="majorEastAsia" w:hAnsiTheme="majorEastAsia" w:eastAsiaTheme="majorEastAsia"/>
              </w:rPr>
              <w:t>高    档</w:t>
            </w:r>
          </w:p>
          <w:p>
            <w:pPr>
              <w:jc w:val="center"/>
              <w:rPr>
                <w:rFonts w:asciiTheme="majorEastAsia" w:hAnsiTheme="majorEastAsia" w:eastAsiaTheme="majorEastAsia"/>
              </w:rPr>
            </w:pPr>
            <w:r>
              <w:rPr>
                <w:rFonts w:hint="eastAsia" w:asciiTheme="majorEastAsia" w:hAnsiTheme="majorEastAsia" w:eastAsiaTheme="majorEastAsia"/>
              </w:rPr>
              <w:t>硬封精装</w:t>
            </w:r>
          </w:p>
        </w:tc>
        <w:tc>
          <w:tcPr>
            <w:tcW w:w="1631" w:type="dxa"/>
            <w:vAlign w:val="center"/>
          </w:tcPr>
          <w:p>
            <w:pPr>
              <w:rPr>
                <w:rFonts w:asciiTheme="majorEastAsia" w:hAnsiTheme="majorEastAsia" w:eastAsiaTheme="majorEastAsia"/>
              </w:rPr>
            </w:pPr>
            <w:r>
              <w:rPr>
                <w:rFonts w:hint="eastAsia" w:asciiTheme="majorEastAsia" w:hAnsiTheme="majorEastAsia" w:eastAsiaTheme="majorEastAsia"/>
              </w:rPr>
              <w:t>长边</w:t>
            </w:r>
          </w:p>
        </w:tc>
        <w:tc>
          <w:tcPr>
            <w:tcW w:w="1077" w:type="dxa"/>
            <w:vAlign w:val="center"/>
          </w:tcPr>
          <w:p>
            <w:pPr>
              <w:jc w:val="right"/>
              <w:rPr>
                <w:rFonts w:asciiTheme="majorEastAsia" w:hAnsiTheme="majorEastAsia" w:eastAsiaTheme="majorEastAsia"/>
              </w:rPr>
            </w:pPr>
          </w:p>
        </w:tc>
        <w:tc>
          <w:tcPr>
            <w:tcW w:w="992" w:type="dxa"/>
            <w:vAlign w:val="center"/>
          </w:tcPr>
          <w:p>
            <w:pPr>
              <w:jc w:val="right"/>
              <w:rPr>
                <w:rFonts w:asciiTheme="majorEastAsia" w:hAnsiTheme="majorEastAsia" w:eastAsiaTheme="majorEastAsia"/>
              </w:rPr>
            </w:pPr>
          </w:p>
        </w:tc>
        <w:tc>
          <w:tcPr>
            <w:tcW w:w="992" w:type="dxa"/>
            <w:vAlign w:val="center"/>
          </w:tcPr>
          <w:p>
            <w:pPr>
              <w:jc w:val="right"/>
              <w:rPr>
                <w:rFonts w:asciiTheme="majorEastAsia" w:hAnsiTheme="majorEastAsia" w:eastAsiaTheme="majorEastAsia"/>
              </w:rPr>
            </w:pPr>
          </w:p>
        </w:tc>
        <w:tc>
          <w:tcPr>
            <w:tcW w:w="993" w:type="dxa"/>
            <w:vAlign w:val="center"/>
          </w:tcPr>
          <w:p>
            <w:pPr>
              <w:jc w:val="right"/>
              <w:rPr>
                <w:rFonts w:asciiTheme="majorEastAsia" w:hAnsiTheme="majorEastAsia" w:eastAsiaTheme="majorEastAsia"/>
              </w:rPr>
            </w:pPr>
          </w:p>
        </w:tc>
        <w:tc>
          <w:tcPr>
            <w:tcW w:w="1168" w:type="dxa"/>
            <w:tcBorders>
              <w:right w:val="single" w:color="auto" w:sz="18" w:space="0"/>
            </w:tcBorders>
            <w:vAlign w:val="center"/>
          </w:tcPr>
          <w:p>
            <w:pPr>
              <w:jc w:val="righ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9" w:type="dxa"/>
            <w:vMerge w:val="continue"/>
            <w:tcBorders>
              <w:left w:val="single" w:color="auto" w:sz="18" w:space="0"/>
            </w:tcBorders>
            <w:vAlign w:val="center"/>
          </w:tcPr>
          <w:p>
            <w:pPr>
              <w:jc w:val="center"/>
              <w:rPr>
                <w:rFonts w:asciiTheme="majorEastAsia" w:hAnsiTheme="majorEastAsia" w:eastAsiaTheme="majorEastAsia"/>
                <w:b/>
                <w:sz w:val="24"/>
              </w:rPr>
            </w:pPr>
          </w:p>
        </w:tc>
        <w:tc>
          <w:tcPr>
            <w:tcW w:w="1592" w:type="dxa"/>
            <w:vMerge w:val="continue"/>
            <w:vAlign w:val="center"/>
          </w:tcPr>
          <w:p>
            <w:pPr>
              <w:jc w:val="center"/>
              <w:rPr>
                <w:rFonts w:asciiTheme="majorEastAsia" w:hAnsiTheme="majorEastAsia" w:eastAsiaTheme="majorEastAsia"/>
              </w:rPr>
            </w:pPr>
          </w:p>
        </w:tc>
        <w:tc>
          <w:tcPr>
            <w:tcW w:w="1631" w:type="dxa"/>
            <w:vAlign w:val="center"/>
          </w:tcPr>
          <w:p>
            <w:pPr>
              <w:rPr>
                <w:rFonts w:asciiTheme="majorEastAsia" w:hAnsiTheme="majorEastAsia" w:eastAsiaTheme="majorEastAsia"/>
              </w:rPr>
            </w:pPr>
            <w:r>
              <w:rPr>
                <w:rFonts w:hint="eastAsia" w:asciiTheme="majorEastAsia" w:hAnsiTheme="majorEastAsia" w:eastAsiaTheme="majorEastAsia"/>
              </w:rPr>
              <w:t>短边</w:t>
            </w:r>
          </w:p>
        </w:tc>
        <w:tc>
          <w:tcPr>
            <w:tcW w:w="1077" w:type="dxa"/>
            <w:vAlign w:val="center"/>
          </w:tcPr>
          <w:p>
            <w:pPr>
              <w:jc w:val="right"/>
              <w:rPr>
                <w:rFonts w:asciiTheme="majorEastAsia" w:hAnsiTheme="majorEastAsia" w:eastAsiaTheme="majorEastAsia"/>
              </w:rPr>
            </w:pPr>
          </w:p>
        </w:tc>
        <w:tc>
          <w:tcPr>
            <w:tcW w:w="992" w:type="dxa"/>
            <w:vAlign w:val="center"/>
          </w:tcPr>
          <w:p>
            <w:pPr>
              <w:jc w:val="right"/>
              <w:rPr>
                <w:rFonts w:asciiTheme="majorEastAsia" w:hAnsiTheme="majorEastAsia" w:eastAsiaTheme="majorEastAsia"/>
              </w:rPr>
            </w:pPr>
          </w:p>
        </w:tc>
        <w:tc>
          <w:tcPr>
            <w:tcW w:w="992" w:type="dxa"/>
            <w:vAlign w:val="center"/>
          </w:tcPr>
          <w:p>
            <w:pPr>
              <w:jc w:val="right"/>
              <w:rPr>
                <w:rFonts w:asciiTheme="majorEastAsia" w:hAnsiTheme="majorEastAsia" w:eastAsiaTheme="majorEastAsia"/>
              </w:rPr>
            </w:pPr>
          </w:p>
        </w:tc>
        <w:tc>
          <w:tcPr>
            <w:tcW w:w="993" w:type="dxa"/>
            <w:vAlign w:val="center"/>
          </w:tcPr>
          <w:p>
            <w:pPr>
              <w:jc w:val="right"/>
              <w:rPr>
                <w:rFonts w:asciiTheme="majorEastAsia" w:hAnsiTheme="majorEastAsia" w:eastAsiaTheme="majorEastAsia"/>
              </w:rPr>
            </w:pPr>
          </w:p>
        </w:tc>
        <w:tc>
          <w:tcPr>
            <w:tcW w:w="1168" w:type="dxa"/>
            <w:tcBorders>
              <w:right w:val="single" w:color="auto" w:sz="18" w:space="0"/>
            </w:tcBorders>
            <w:vAlign w:val="center"/>
          </w:tcPr>
          <w:p>
            <w:pPr>
              <w:jc w:val="righ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9" w:type="dxa"/>
            <w:vMerge w:val="continue"/>
            <w:tcBorders>
              <w:left w:val="single" w:color="auto" w:sz="18" w:space="0"/>
            </w:tcBorders>
            <w:vAlign w:val="center"/>
          </w:tcPr>
          <w:p>
            <w:pPr>
              <w:jc w:val="center"/>
              <w:rPr>
                <w:rFonts w:asciiTheme="majorEastAsia" w:hAnsiTheme="majorEastAsia" w:eastAsiaTheme="majorEastAsia"/>
                <w:b/>
                <w:sz w:val="24"/>
              </w:rPr>
            </w:pPr>
          </w:p>
        </w:tc>
        <w:tc>
          <w:tcPr>
            <w:tcW w:w="1592" w:type="dxa"/>
            <w:vMerge w:val="restart"/>
            <w:vAlign w:val="center"/>
          </w:tcPr>
          <w:p>
            <w:pPr>
              <w:jc w:val="center"/>
              <w:rPr>
                <w:rFonts w:asciiTheme="majorEastAsia" w:hAnsiTheme="majorEastAsia" w:eastAsiaTheme="majorEastAsia"/>
              </w:rPr>
            </w:pPr>
            <w:r>
              <w:rPr>
                <w:rFonts w:hint="eastAsia" w:asciiTheme="majorEastAsia" w:hAnsiTheme="majorEastAsia" w:eastAsiaTheme="majorEastAsia"/>
              </w:rPr>
              <w:t>高档烫金</w:t>
            </w:r>
          </w:p>
          <w:p>
            <w:pPr>
              <w:jc w:val="center"/>
              <w:rPr>
                <w:rFonts w:asciiTheme="majorEastAsia" w:hAnsiTheme="majorEastAsia" w:eastAsiaTheme="majorEastAsia"/>
              </w:rPr>
            </w:pPr>
            <w:r>
              <w:rPr>
                <w:rFonts w:hint="eastAsia" w:asciiTheme="majorEastAsia" w:hAnsiTheme="majorEastAsia" w:eastAsiaTheme="majorEastAsia"/>
              </w:rPr>
              <w:t>硬封精装</w:t>
            </w:r>
          </w:p>
          <w:p>
            <w:pPr>
              <w:jc w:val="center"/>
              <w:rPr>
                <w:rFonts w:asciiTheme="majorEastAsia" w:hAnsiTheme="majorEastAsia" w:eastAsiaTheme="majorEastAsia"/>
              </w:rPr>
            </w:pPr>
            <w:r>
              <w:rPr>
                <w:rFonts w:hint="eastAsia" w:asciiTheme="majorEastAsia" w:hAnsiTheme="majorEastAsia" w:eastAsiaTheme="majorEastAsia"/>
              </w:rPr>
              <w:t>（封面同版式）</w:t>
            </w:r>
          </w:p>
        </w:tc>
        <w:tc>
          <w:tcPr>
            <w:tcW w:w="1631" w:type="dxa"/>
            <w:vAlign w:val="center"/>
          </w:tcPr>
          <w:p>
            <w:pPr>
              <w:rPr>
                <w:rFonts w:asciiTheme="majorEastAsia" w:hAnsiTheme="majorEastAsia" w:eastAsiaTheme="majorEastAsia"/>
              </w:rPr>
            </w:pPr>
            <w:r>
              <w:rPr>
                <w:rFonts w:hint="eastAsia" w:asciiTheme="majorEastAsia" w:hAnsiTheme="majorEastAsia" w:eastAsiaTheme="majorEastAsia"/>
              </w:rPr>
              <w:t>1-2本</w:t>
            </w:r>
          </w:p>
        </w:tc>
        <w:tc>
          <w:tcPr>
            <w:tcW w:w="1077" w:type="dxa"/>
            <w:vAlign w:val="center"/>
          </w:tcPr>
          <w:p>
            <w:pPr>
              <w:jc w:val="right"/>
              <w:rPr>
                <w:rFonts w:asciiTheme="majorEastAsia" w:hAnsiTheme="majorEastAsia" w:eastAsiaTheme="majorEastAsia"/>
              </w:rPr>
            </w:pPr>
          </w:p>
        </w:tc>
        <w:tc>
          <w:tcPr>
            <w:tcW w:w="992" w:type="dxa"/>
            <w:vAlign w:val="center"/>
          </w:tcPr>
          <w:p>
            <w:pPr>
              <w:jc w:val="right"/>
              <w:rPr>
                <w:rFonts w:asciiTheme="majorEastAsia" w:hAnsiTheme="majorEastAsia" w:eastAsiaTheme="majorEastAsia"/>
              </w:rPr>
            </w:pPr>
          </w:p>
        </w:tc>
        <w:tc>
          <w:tcPr>
            <w:tcW w:w="992" w:type="dxa"/>
            <w:vAlign w:val="center"/>
          </w:tcPr>
          <w:p>
            <w:pPr>
              <w:jc w:val="right"/>
              <w:rPr>
                <w:rFonts w:asciiTheme="majorEastAsia" w:hAnsiTheme="majorEastAsia" w:eastAsiaTheme="majorEastAsia"/>
              </w:rPr>
            </w:pPr>
          </w:p>
        </w:tc>
        <w:tc>
          <w:tcPr>
            <w:tcW w:w="993" w:type="dxa"/>
            <w:vAlign w:val="center"/>
          </w:tcPr>
          <w:p>
            <w:pPr>
              <w:jc w:val="right"/>
              <w:rPr>
                <w:rFonts w:asciiTheme="majorEastAsia" w:hAnsiTheme="majorEastAsia" w:eastAsiaTheme="majorEastAsia"/>
              </w:rPr>
            </w:pPr>
          </w:p>
        </w:tc>
        <w:tc>
          <w:tcPr>
            <w:tcW w:w="1168" w:type="dxa"/>
            <w:tcBorders>
              <w:right w:val="single" w:color="auto" w:sz="18" w:space="0"/>
            </w:tcBorders>
            <w:vAlign w:val="center"/>
          </w:tcPr>
          <w:p>
            <w:pPr>
              <w:jc w:val="righ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9" w:type="dxa"/>
            <w:vMerge w:val="continue"/>
            <w:tcBorders>
              <w:left w:val="single" w:color="auto" w:sz="18" w:space="0"/>
            </w:tcBorders>
            <w:vAlign w:val="center"/>
          </w:tcPr>
          <w:p>
            <w:pPr>
              <w:jc w:val="center"/>
              <w:rPr>
                <w:rFonts w:asciiTheme="majorEastAsia" w:hAnsiTheme="majorEastAsia" w:eastAsiaTheme="majorEastAsia"/>
                <w:b/>
                <w:sz w:val="24"/>
              </w:rPr>
            </w:pPr>
          </w:p>
        </w:tc>
        <w:tc>
          <w:tcPr>
            <w:tcW w:w="1592" w:type="dxa"/>
            <w:vMerge w:val="continue"/>
          </w:tcPr>
          <w:p>
            <w:pPr>
              <w:rPr>
                <w:rFonts w:asciiTheme="majorEastAsia" w:hAnsiTheme="majorEastAsia" w:eastAsiaTheme="majorEastAsia"/>
              </w:rPr>
            </w:pPr>
          </w:p>
        </w:tc>
        <w:tc>
          <w:tcPr>
            <w:tcW w:w="1631" w:type="dxa"/>
            <w:vAlign w:val="center"/>
          </w:tcPr>
          <w:p>
            <w:pPr>
              <w:rPr>
                <w:rFonts w:asciiTheme="majorEastAsia" w:hAnsiTheme="majorEastAsia" w:eastAsiaTheme="majorEastAsia"/>
              </w:rPr>
            </w:pPr>
            <w:r>
              <w:rPr>
                <w:rFonts w:hint="eastAsia" w:asciiTheme="majorEastAsia" w:hAnsiTheme="majorEastAsia" w:eastAsiaTheme="majorEastAsia"/>
              </w:rPr>
              <w:t>3-5本</w:t>
            </w:r>
          </w:p>
        </w:tc>
        <w:tc>
          <w:tcPr>
            <w:tcW w:w="1077" w:type="dxa"/>
            <w:vAlign w:val="center"/>
          </w:tcPr>
          <w:p>
            <w:pPr>
              <w:jc w:val="right"/>
              <w:rPr>
                <w:rFonts w:asciiTheme="majorEastAsia" w:hAnsiTheme="majorEastAsia" w:eastAsiaTheme="majorEastAsia"/>
              </w:rPr>
            </w:pPr>
          </w:p>
        </w:tc>
        <w:tc>
          <w:tcPr>
            <w:tcW w:w="992" w:type="dxa"/>
            <w:vAlign w:val="center"/>
          </w:tcPr>
          <w:p>
            <w:pPr>
              <w:jc w:val="right"/>
              <w:rPr>
                <w:rFonts w:asciiTheme="majorEastAsia" w:hAnsiTheme="majorEastAsia" w:eastAsiaTheme="majorEastAsia"/>
              </w:rPr>
            </w:pPr>
          </w:p>
        </w:tc>
        <w:tc>
          <w:tcPr>
            <w:tcW w:w="992" w:type="dxa"/>
            <w:vAlign w:val="center"/>
          </w:tcPr>
          <w:p>
            <w:pPr>
              <w:jc w:val="right"/>
              <w:rPr>
                <w:rFonts w:asciiTheme="majorEastAsia" w:hAnsiTheme="majorEastAsia" w:eastAsiaTheme="majorEastAsia"/>
              </w:rPr>
            </w:pPr>
          </w:p>
        </w:tc>
        <w:tc>
          <w:tcPr>
            <w:tcW w:w="993" w:type="dxa"/>
            <w:vAlign w:val="center"/>
          </w:tcPr>
          <w:p>
            <w:pPr>
              <w:jc w:val="right"/>
              <w:rPr>
                <w:rFonts w:asciiTheme="majorEastAsia" w:hAnsiTheme="majorEastAsia" w:eastAsiaTheme="majorEastAsia"/>
              </w:rPr>
            </w:pPr>
          </w:p>
        </w:tc>
        <w:tc>
          <w:tcPr>
            <w:tcW w:w="1168" w:type="dxa"/>
            <w:tcBorders>
              <w:right w:val="single" w:color="auto" w:sz="18" w:space="0"/>
            </w:tcBorders>
            <w:vAlign w:val="center"/>
          </w:tcPr>
          <w:p>
            <w:pPr>
              <w:jc w:val="righ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9" w:type="dxa"/>
            <w:vMerge w:val="continue"/>
            <w:tcBorders>
              <w:left w:val="single" w:color="auto" w:sz="18" w:space="0"/>
              <w:bottom w:val="single" w:color="auto" w:sz="18" w:space="0"/>
            </w:tcBorders>
            <w:vAlign w:val="center"/>
          </w:tcPr>
          <w:p>
            <w:pPr>
              <w:jc w:val="center"/>
              <w:rPr>
                <w:rFonts w:asciiTheme="majorEastAsia" w:hAnsiTheme="majorEastAsia" w:eastAsiaTheme="majorEastAsia"/>
                <w:b/>
                <w:sz w:val="24"/>
              </w:rPr>
            </w:pPr>
          </w:p>
        </w:tc>
        <w:tc>
          <w:tcPr>
            <w:tcW w:w="1592" w:type="dxa"/>
            <w:vMerge w:val="continue"/>
            <w:tcBorders>
              <w:bottom w:val="single" w:color="auto" w:sz="18" w:space="0"/>
            </w:tcBorders>
          </w:tcPr>
          <w:p>
            <w:pPr>
              <w:rPr>
                <w:rFonts w:asciiTheme="majorEastAsia" w:hAnsiTheme="majorEastAsia" w:eastAsiaTheme="majorEastAsia"/>
              </w:rPr>
            </w:pPr>
          </w:p>
        </w:tc>
        <w:tc>
          <w:tcPr>
            <w:tcW w:w="1631" w:type="dxa"/>
            <w:tcBorders>
              <w:bottom w:val="single" w:color="auto" w:sz="18" w:space="0"/>
            </w:tcBorders>
            <w:vAlign w:val="center"/>
          </w:tcPr>
          <w:p>
            <w:pPr>
              <w:rPr>
                <w:rFonts w:asciiTheme="majorEastAsia" w:hAnsiTheme="majorEastAsia" w:eastAsiaTheme="majorEastAsia"/>
              </w:rPr>
            </w:pPr>
            <w:r>
              <w:rPr>
                <w:rFonts w:hint="eastAsia" w:asciiTheme="majorEastAsia" w:hAnsiTheme="majorEastAsia" w:eastAsiaTheme="majorEastAsia"/>
              </w:rPr>
              <w:t>6本以上</w:t>
            </w:r>
          </w:p>
        </w:tc>
        <w:tc>
          <w:tcPr>
            <w:tcW w:w="1077" w:type="dxa"/>
            <w:tcBorders>
              <w:bottom w:val="single" w:color="auto" w:sz="18" w:space="0"/>
            </w:tcBorders>
            <w:vAlign w:val="center"/>
          </w:tcPr>
          <w:p>
            <w:pPr>
              <w:jc w:val="right"/>
              <w:rPr>
                <w:rFonts w:asciiTheme="majorEastAsia" w:hAnsiTheme="majorEastAsia" w:eastAsiaTheme="majorEastAsia"/>
              </w:rPr>
            </w:pPr>
          </w:p>
        </w:tc>
        <w:tc>
          <w:tcPr>
            <w:tcW w:w="992" w:type="dxa"/>
            <w:tcBorders>
              <w:bottom w:val="single" w:color="auto" w:sz="18" w:space="0"/>
            </w:tcBorders>
            <w:vAlign w:val="center"/>
          </w:tcPr>
          <w:p>
            <w:pPr>
              <w:jc w:val="right"/>
              <w:rPr>
                <w:rFonts w:asciiTheme="majorEastAsia" w:hAnsiTheme="majorEastAsia" w:eastAsiaTheme="majorEastAsia"/>
              </w:rPr>
            </w:pPr>
          </w:p>
        </w:tc>
        <w:tc>
          <w:tcPr>
            <w:tcW w:w="992" w:type="dxa"/>
            <w:tcBorders>
              <w:bottom w:val="single" w:color="auto" w:sz="18" w:space="0"/>
            </w:tcBorders>
            <w:vAlign w:val="center"/>
          </w:tcPr>
          <w:p>
            <w:pPr>
              <w:jc w:val="right"/>
              <w:rPr>
                <w:rFonts w:asciiTheme="majorEastAsia" w:hAnsiTheme="majorEastAsia" w:eastAsiaTheme="majorEastAsia"/>
              </w:rPr>
            </w:pPr>
          </w:p>
        </w:tc>
        <w:tc>
          <w:tcPr>
            <w:tcW w:w="993" w:type="dxa"/>
            <w:tcBorders>
              <w:bottom w:val="single" w:color="auto" w:sz="18" w:space="0"/>
            </w:tcBorders>
            <w:vAlign w:val="center"/>
          </w:tcPr>
          <w:p>
            <w:pPr>
              <w:jc w:val="right"/>
              <w:rPr>
                <w:rFonts w:asciiTheme="majorEastAsia" w:hAnsiTheme="majorEastAsia" w:eastAsiaTheme="majorEastAsia"/>
              </w:rPr>
            </w:pPr>
          </w:p>
        </w:tc>
        <w:tc>
          <w:tcPr>
            <w:tcW w:w="1168" w:type="dxa"/>
            <w:tcBorders>
              <w:bottom w:val="single" w:color="auto" w:sz="18" w:space="0"/>
              <w:right w:val="single" w:color="auto" w:sz="18" w:space="0"/>
            </w:tcBorders>
            <w:vAlign w:val="center"/>
          </w:tcPr>
          <w:p>
            <w:pPr>
              <w:jc w:val="right"/>
              <w:rPr>
                <w:rFonts w:asciiTheme="majorEastAsia" w:hAnsiTheme="majorEastAsia" w:eastAsiaTheme="majorEastAsia"/>
              </w:rPr>
            </w:pPr>
          </w:p>
        </w:tc>
      </w:tr>
    </w:tbl>
    <w:p>
      <w:pPr>
        <w:rPr>
          <w:rFonts w:asciiTheme="majorEastAsia" w:hAnsiTheme="majorEastAsia" w:eastAsiaTheme="majorEastAsia"/>
          <w:b/>
          <w:sz w:val="24"/>
        </w:rPr>
      </w:pPr>
    </w:p>
    <w:tbl>
      <w:tblPr>
        <w:tblStyle w:val="12"/>
        <w:tblW w:w="93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2419"/>
        <w:gridCol w:w="1952"/>
        <w:gridCol w:w="1952"/>
        <w:gridCol w:w="1719"/>
      </w:tblGrid>
      <w:tr>
        <w:tblPrEx>
          <w:tblLayout w:type="fixed"/>
          <w:tblCellMar>
            <w:top w:w="0" w:type="dxa"/>
            <w:left w:w="108" w:type="dxa"/>
            <w:bottom w:w="0" w:type="dxa"/>
            <w:right w:w="108" w:type="dxa"/>
          </w:tblCellMar>
        </w:tblPrEx>
        <w:trPr>
          <w:trHeight w:val="567" w:hRule="atLeast"/>
          <w:jc w:val="center"/>
        </w:trPr>
        <w:tc>
          <w:tcPr>
            <w:tcW w:w="9394" w:type="dxa"/>
            <w:gridSpan w:val="5"/>
            <w:tcBorders>
              <w:top w:val="single" w:color="auto" w:sz="18" w:space="0"/>
              <w:left w:val="single" w:color="auto" w:sz="18" w:space="0"/>
              <w:right w:val="single" w:color="auto" w:sz="18" w:space="0"/>
            </w:tcBorders>
            <w:vAlign w:val="center"/>
          </w:tcPr>
          <w:p>
            <w:pPr>
              <w:jc w:val="center"/>
              <w:rPr>
                <w:rFonts w:asciiTheme="majorEastAsia" w:hAnsiTheme="majorEastAsia" w:eastAsiaTheme="majorEastAsia"/>
              </w:rPr>
            </w:pPr>
            <w:r>
              <w:rPr>
                <w:rFonts w:hint="eastAsia" w:asciiTheme="majorEastAsia" w:hAnsiTheme="majorEastAsia" w:eastAsiaTheme="majorEastAsia"/>
                <w:b/>
                <w:sz w:val="24"/>
              </w:rPr>
              <w:t>纸杯纸碗餐饮用品类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2" w:type="dxa"/>
            <w:tcBorders>
              <w:top w:val="single" w:color="auto" w:sz="12" w:space="0"/>
              <w:left w:val="single" w:color="auto" w:sz="18" w:space="0"/>
            </w:tcBorders>
            <w:shd w:val="clear" w:color="auto" w:fill="auto"/>
            <w:vAlign w:val="center"/>
          </w:tcPr>
          <w:p>
            <w:pPr>
              <w:jc w:val="center"/>
              <w:rPr>
                <w:rFonts w:asciiTheme="majorEastAsia" w:hAnsiTheme="majorEastAsia" w:eastAsiaTheme="majorEastAsia"/>
                <w:b/>
                <w:sz w:val="24"/>
              </w:rPr>
            </w:pPr>
            <w:r>
              <w:rPr>
                <w:rFonts w:hint="eastAsia" w:asciiTheme="majorEastAsia" w:hAnsiTheme="majorEastAsia" w:eastAsiaTheme="majorEastAsia"/>
                <w:b/>
                <w:sz w:val="24"/>
              </w:rPr>
              <w:t>类别</w:t>
            </w:r>
          </w:p>
        </w:tc>
        <w:tc>
          <w:tcPr>
            <w:tcW w:w="2419" w:type="dxa"/>
            <w:tcBorders>
              <w:top w:val="single" w:color="auto" w:sz="12" w:space="0"/>
            </w:tcBorders>
            <w:shd w:val="clear" w:color="auto" w:fill="FDEADA"/>
            <w:vAlign w:val="center"/>
          </w:tcPr>
          <w:p>
            <w:pPr>
              <w:jc w:val="center"/>
              <w:rPr>
                <w:rFonts w:asciiTheme="majorEastAsia" w:hAnsiTheme="majorEastAsia" w:eastAsiaTheme="majorEastAsia"/>
              </w:rPr>
            </w:pPr>
            <w:r>
              <w:rPr>
                <w:rFonts w:hint="eastAsia" w:asciiTheme="majorEastAsia" w:hAnsiTheme="majorEastAsia" w:eastAsiaTheme="majorEastAsia"/>
              </w:rPr>
              <w:t>材质</w:t>
            </w:r>
          </w:p>
        </w:tc>
        <w:tc>
          <w:tcPr>
            <w:tcW w:w="1952" w:type="dxa"/>
            <w:tcBorders>
              <w:top w:val="single" w:color="auto" w:sz="12" w:space="0"/>
              <w:right w:val="single" w:color="auto" w:sz="12" w:space="0"/>
            </w:tcBorders>
            <w:shd w:val="clear" w:color="auto" w:fill="FDEADA"/>
            <w:vAlign w:val="center"/>
          </w:tcPr>
          <w:p>
            <w:pPr>
              <w:jc w:val="center"/>
              <w:rPr>
                <w:rFonts w:asciiTheme="majorEastAsia" w:hAnsiTheme="majorEastAsia" w:eastAsiaTheme="majorEastAsia"/>
              </w:rPr>
            </w:pPr>
            <w:r>
              <w:rPr>
                <w:rFonts w:hint="eastAsia" w:asciiTheme="majorEastAsia" w:hAnsiTheme="majorEastAsia" w:eastAsiaTheme="majorEastAsia"/>
              </w:rPr>
              <w:t>10000个起</w:t>
            </w:r>
          </w:p>
        </w:tc>
        <w:tc>
          <w:tcPr>
            <w:tcW w:w="1952" w:type="dxa"/>
            <w:tcBorders>
              <w:top w:val="single" w:color="auto" w:sz="12" w:space="0"/>
            </w:tcBorders>
            <w:shd w:val="clear" w:color="auto" w:fill="FDEADA"/>
            <w:vAlign w:val="center"/>
          </w:tcPr>
          <w:p>
            <w:pPr>
              <w:jc w:val="center"/>
              <w:rPr>
                <w:rFonts w:asciiTheme="majorEastAsia" w:hAnsiTheme="majorEastAsia" w:eastAsiaTheme="majorEastAsia"/>
              </w:rPr>
            </w:pPr>
            <w:r>
              <w:rPr>
                <w:rFonts w:hint="eastAsia" w:asciiTheme="majorEastAsia" w:hAnsiTheme="majorEastAsia" w:eastAsiaTheme="majorEastAsia"/>
              </w:rPr>
              <w:t>50000个起</w:t>
            </w:r>
          </w:p>
        </w:tc>
        <w:tc>
          <w:tcPr>
            <w:tcW w:w="1719" w:type="dxa"/>
            <w:tcBorders>
              <w:top w:val="single" w:color="auto" w:sz="12" w:space="0"/>
              <w:right w:val="single" w:color="auto" w:sz="18" w:space="0"/>
            </w:tcBorders>
            <w:shd w:val="clear" w:color="auto" w:fill="FDEADA"/>
            <w:vAlign w:val="center"/>
          </w:tcPr>
          <w:p>
            <w:pPr>
              <w:jc w:val="center"/>
              <w:rPr>
                <w:rFonts w:asciiTheme="majorEastAsia" w:hAnsiTheme="majorEastAsia" w:eastAsiaTheme="majorEastAsia"/>
              </w:rPr>
            </w:pPr>
            <w:r>
              <w:rPr>
                <w:rFonts w:hint="eastAsia" w:asciiTheme="majorEastAsia" w:hAnsiTheme="majorEastAsia" w:eastAsiaTheme="majorEastAsia"/>
              </w:rPr>
              <w:t>100000个起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2" w:type="dxa"/>
            <w:tcBorders>
              <w:top w:val="single" w:color="auto" w:sz="12" w:space="0"/>
              <w:left w:val="single" w:color="auto" w:sz="18" w:space="0"/>
            </w:tcBorders>
            <w:vAlign w:val="center"/>
          </w:tcPr>
          <w:p>
            <w:pPr>
              <w:jc w:val="center"/>
              <w:rPr>
                <w:rFonts w:asciiTheme="majorEastAsia" w:hAnsiTheme="majorEastAsia" w:eastAsiaTheme="majorEastAsia"/>
                <w:b/>
                <w:sz w:val="24"/>
              </w:rPr>
            </w:pPr>
            <w:r>
              <w:rPr>
                <w:rFonts w:hint="eastAsia" w:asciiTheme="majorEastAsia" w:hAnsiTheme="majorEastAsia" w:eastAsiaTheme="majorEastAsia"/>
                <w:b/>
                <w:sz w:val="24"/>
              </w:rPr>
              <w:t>纸杯</w:t>
            </w:r>
          </w:p>
        </w:tc>
        <w:tc>
          <w:tcPr>
            <w:tcW w:w="2419" w:type="dxa"/>
            <w:tcBorders>
              <w:top w:val="single" w:color="auto" w:sz="12"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258G纸杯专用淋膜纸</w:t>
            </w:r>
          </w:p>
          <w:p>
            <w:pPr>
              <w:jc w:val="center"/>
              <w:rPr>
                <w:rFonts w:asciiTheme="majorEastAsia" w:hAnsiTheme="majorEastAsia" w:eastAsiaTheme="majorEastAsia"/>
              </w:rPr>
            </w:pPr>
            <w:r>
              <w:rPr>
                <w:rFonts w:hint="eastAsia" w:asciiTheme="majorEastAsia" w:hAnsiTheme="majorEastAsia" w:eastAsiaTheme="majorEastAsia"/>
              </w:rPr>
              <w:t>9盎司</w:t>
            </w:r>
          </w:p>
        </w:tc>
        <w:tc>
          <w:tcPr>
            <w:tcW w:w="1952" w:type="dxa"/>
            <w:tcBorders>
              <w:top w:val="single" w:color="auto" w:sz="12" w:space="0"/>
              <w:right w:val="single" w:color="auto" w:sz="12" w:space="0"/>
            </w:tcBorders>
            <w:vAlign w:val="center"/>
          </w:tcPr>
          <w:p>
            <w:pPr>
              <w:jc w:val="center"/>
              <w:rPr>
                <w:rFonts w:asciiTheme="majorEastAsia" w:hAnsiTheme="majorEastAsia" w:eastAsiaTheme="majorEastAsia"/>
              </w:rPr>
            </w:pPr>
          </w:p>
        </w:tc>
        <w:tc>
          <w:tcPr>
            <w:tcW w:w="1952" w:type="dxa"/>
            <w:tcBorders>
              <w:top w:val="single" w:color="auto" w:sz="12" w:space="0"/>
            </w:tcBorders>
            <w:vAlign w:val="center"/>
          </w:tcPr>
          <w:p>
            <w:pPr>
              <w:jc w:val="center"/>
              <w:rPr>
                <w:rFonts w:asciiTheme="majorEastAsia" w:hAnsiTheme="majorEastAsia" w:eastAsiaTheme="majorEastAsia"/>
              </w:rPr>
            </w:pPr>
          </w:p>
        </w:tc>
        <w:tc>
          <w:tcPr>
            <w:tcW w:w="1719" w:type="dxa"/>
            <w:tcBorders>
              <w:top w:val="single" w:color="auto" w:sz="12" w:space="0"/>
              <w:right w:val="single" w:color="auto" w:sz="18" w:space="0"/>
            </w:tcBorders>
            <w:vAlign w:val="center"/>
          </w:tcPr>
          <w:p>
            <w:pPr>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2" w:type="dxa"/>
            <w:tcBorders>
              <w:left w:val="single" w:color="auto" w:sz="18" w:space="0"/>
            </w:tcBorders>
            <w:vAlign w:val="center"/>
          </w:tcPr>
          <w:p>
            <w:pPr>
              <w:jc w:val="center"/>
              <w:rPr>
                <w:rFonts w:asciiTheme="majorEastAsia" w:hAnsiTheme="majorEastAsia" w:eastAsiaTheme="majorEastAsia"/>
                <w:b/>
                <w:sz w:val="24"/>
              </w:rPr>
            </w:pPr>
            <w:r>
              <w:rPr>
                <w:rFonts w:hint="eastAsia" w:asciiTheme="majorEastAsia" w:hAnsiTheme="majorEastAsia" w:eastAsiaTheme="majorEastAsia"/>
                <w:b/>
                <w:sz w:val="24"/>
              </w:rPr>
              <w:t>纸碗</w:t>
            </w:r>
          </w:p>
        </w:tc>
        <w:tc>
          <w:tcPr>
            <w:tcW w:w="2419" w:type="dxa"/>
            <w:vAlign w:val="center"/>
          </w:tcPr>
          <w:p>
            <w:pPr>
              <w:jc w:val="center"/>
              <w:rPr>
                <w:rFonts w:asciiTheme="majorEastAsia" w:hAnsiTheme="majorEastAsia" w:eastAsiaTheme="majorEastAsia"/>
              </w:rPr>
            </w:pPr>
            <w:r>
              <w:rPr>
                <w:rFonts w:hint="eastAsia" w:asciiTheme="majorEastAsia" w:hAnsiTheme="majorEastAsia" w:eastAsiaTheme="majorEastAsia"/>
              </w:rPr>
              <w:t>268G专用淋膜纸</w:t>
            </w:r>
          </w:p>
          <w:p>
            <w:pPr>
              <w:jc w:val="center"/>
              <w:rPr>
                <w:rFonts w:asciiTheme="majorEastAsia" w:hAnsiTheme="majorEastAsia" w:eastAsiaTheme="majorEastAsia"/>
              </w:rPr>
            </w:pPr>
            <w:r>
              <w:rPr>
                <w:rFonts w:hint="eastAsia" w:asciiTheme="majorEastAsia" w:hAnsiTheme="majorEastAsia" w:eastAsiaTheme="majorEastAsia"/>
              </w:rPr>
              <w:t>32盎司998ml</w:t>
            </w:r>
          </w:p>
        </w:tc>
        <w:tc>
          <w:tcPr>
            <w:tcW w:w="1952" w:type="dxa"/>
            <w:tcBorders>
              <w:right w:val="single" w:color="auto" w:sz="12" w:space="0"/>
            </w:tcBorders>
            <w:vAlign w:val="center"/>
          </w:tcPr>
          <w:p>
            <w:pPr>
              <w:jc w:val="center"/>
              <w:rPr>
                <w:rFonts w:asciiTheme="majorEastAsia" w:hAnsiTheme="majorEastAsia" w:eastAsiaTheme="majorEastAsia"/>
              </w:rPr>
            </w:pPr>
          </w:p>
        </w:tc>
        <w:tc>
          <w:tcPr>
            <w:tcW w:w="1952" w:type="dxa"/>
            <w:vAlign w:val="center"/>
          </w:tcPr>
          <w:p>
            <w:pPr>
              <w:jc w:val="center"/>
              <w:rPr>
                <w:rFonts w:asciiTheme="majorEastAsia" w:hAnsiTheme="majorEastAsia" w:eastAsiaTheme="majorEastAsia"/>
              </w:rPr>
            </w:pPr>
          </w:p>
        </w:tc>
        <w:tc>
          <w:tcPr>
            <w:tcW w:w="1719" w:type="dxa"/>
            <w:tcBorders>
              <w:right w:val="single" w:color="auto" w:sz="18" w:space="0"/>
            </w:tcBorders>
            <w:vAlign w:val="center"/>
          </w:tcPr>
          <w:p>
            <w:pPr>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2" w:type="dxa"/>
            <w:tcBorders>
              <w:left w:val="single" w:color="auto" w:sz="18" w:space="0"/>
              <w:bottom w:val="single" w:color="auto" w:sz="18" w:space="0"/>
            </w:tcBorders>
            <w:vAlign w:val="center"/>
          </w:tcPr>
          <w:p>
            <w:pPr>
              <w:jc w:val="center"/>
              <w:rPr>
                <w:rFonts w:asciiTheme="majorEastAsia" w:hAnsiTheme="majorEastAsia" w:eastAsiaTheme="majorEastAsia"/>
                <w:b/>
                <w:sz w:val="24"/>
              </w:rPr>
            </w:pPr>
            <w:r>
              <w:rPr>
                <w:rFonts w:hint="eastAsia" w:asciiTheme="majorEastAsia" w:hAnsiTheme="majorEastAsia" w:eastAsiaTheme="majorEastAsia"/>
                <w:b/>
                <w:sz w:val="24"/>
              </w:rPr>
              <w:t>杯垫</w:t>
            </w:r>
          </w:p>
        </w:tc>
        <w:tc>
          <w:tcPr>
            <w:tcW w:w="2419" w:type="dxa"/>
            <w:tcBorders>
              <w:bottom w:val="single" w:color="auto" w:sz="18"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250G白卡吸水纸</w:t>
            </w:r>
          </w:p>
        </w:tc>
        <w:tc>
          <w:tcPr>
            <w:tcW w:w="1952" w:type="dxa"/>
            <w:tcBorders>
              <w:bottom w:val="single" w:color="auto" w:sz="18" w:space="0"/>
              <w:right w:val="single" w:color="auto" w:sz="12" w:space="0"/>
            </w:tcBorders>
            <w:vAlign w:val="center"/>
          </w:tcPr>
          <w:p>
            <w:pPr>
              <w:jc w:val="center"/>
              <w:rPr>
                <w:rFonts w:asciiTheme="majorEastAsia" w:hAnsiTheme="majorEastAsia" w:eastAsiaTheme="majorEastAsia"/>
              </w:rPr>
            </w:pPr>
          </w:p>
        </w:tc>
        <w:tc>
          <w:tcPr>
            <w:tcW w:w="1952" w:type="dxa"/>
            <w:tcBorders>
              <w:bottom w:val="single" w:color="auto" w:sz="18" w:space="0"/>
            </w:tcBorders>
            <w:vAlign w:val="center"/>
          </w:tcPr>
          <w:p>
            <w:pPr>
              <w:jc w:val="center"/>
              <w:rPr>
                <w:rFonts w:asciiTheme="majorEastAsia" w:hAnsiTheme="majorEastAsia" w:eastAsiaTheme="majorEastAsia"/>
              </w:rPr>
            </w:pPr>
          </w:p>
        </w:tc>
        <w:tc>
          <w:tcPr>
            <w:tcW w:w="1719" w:type="dxa"/>
            <w:tcBorders>
              <w:bottom w:val="single" w:color="auto" w:sz="18" w:space="0"/>
              <w:right w:val="single" w:color="auto" w:sz="18" w:space="0"/>
            </w:tcBorders>
            <w:vAlign w:val="center"/>
          </w:tcPr>
          <w:p>
            <w:pPr>
              <w:jc w:val="center"/>
              <w:rPr>
                <w:rFonts w:asciiTheme="majorEastAsia" w:hAnsiTheme="majorEastAsia" w:eastAsiaTheme="majorEastAsia"/>
              </w:rPr>
            </w:pPr>
          </w:p>
        </w:tc>
      </w:tr>
    </w:tbl>
    <w:p>
      <w:pPr>
        <w:adjustRightInd w:val="0"/>
        <w:snapToGrid w:val="0"/>
        <w:spacing w:after="156" w:afterLines="50" w:line="480" w:lineRule="exact"/>
        <w:rPr>
          <w:rFonts w:asciiTheme="majorEastAsia" w:hAnsiTheme="majorEastAsia" w:eastAsiaTheme="majorEastAsia"/>
          <w:b/>
          <w:color w:val="FF0000"/>
          <w:sz w:val="28"/>
          <w:szCs w:val="28"/>
        </w:rPr>
      </w:pPr>
    </w:p>
    <w:tbl>
      <w:tblPr>
        <w:tblStyle w:val="12"/>
        <w:tblW w:w="9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9"/>
        <w:gridCol w:w="3316"/>
        <w:gridCol w:w="3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72" w:type="dxa"/>
            <w:gridSpan w:val="3"/>
            <w:tcBorders>
              <w:top w:val="single" w:color="auto" w:sz="18" w:space="0"/>
              <w:left w:val="single" w:color="auto" w:sz="18" w:space="0"/>
              <w:right w:val="single" w:color="auto" w:sz="18" w:space="0"/>
            </w:tcBorders>
            <w:vAlign w:val="center"/>
          </w:tcPr>
          <w:p>
            <w:pPr>
              <w:jc w:val="center"/>
              <w:rPr>
                <w:rFonts w:asciiTheme="majorEastAsia" w:hAnsiTheme="majorEastAsia" w:eastAsiaTheme="majorEastAsia"/>
              </w:rPr>
            </w:pPr>
            <w:r>
              <w:rPr>
                <w:rFonts w:hint="eastAsia" w:asciiTheme="majorEastAsia" w:hAnsiTheme="majorEastAsia" w:eastAsiaTheme="majorEastAsia"/>
                <w:b/>
                <w:sz w:val="24"/>
              </w:rPr>
              <w:t>会议类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89" w:type="dxa"/>
            <w:vMerge w:val="restart"/>
            <w:tcBorders>
              <w:top w:val="single" w:color="auto" w:sz="12" w:space="0"/>
              <w:left w:val="single" w:color="auto" w:sz="18" w:space="0"/>
            </w:tcBorders>
            <w:shd w:val="clear" w:color="auto" w:fill="auto"/>
            <w:vAlign w:val="center"/>
          </w:tcPr>
          <w:p>
            <w:pPr>
              <w:jc w:val="left"/>
              <w:rPr>
                <w:rFonts w:asciiTheme="majorEastAsia" w:hAnsiTheme="majorEastAsia" w:eastAsiaTheme="majorEastAsia"/>
                <w:b/>
                <w:sz w:val="24"/>
              </w:rPr>
            </w:pPr>
            <w:r>
              <w:rPr>
                <w:rFonts w:hint="eastAsia" w:asciiTheme="majorEastAsia" w:hAnsiTheme="majorEastAsia" w:eastAsiaTheme="majorEastAsia"/>
                <w:b/>
                <w:sz w:val="24"/>
              </w:rPr>
              <w:t>桌卡台卡（</w:t>
            </w:r>
            <w:r>
              <w:rPr>
                <w:rFonts w:hint="eastAsia" w:asciiTheme="majorEastAsia" w:hAnsiTheme="majorEastAsia" w:eastAsiaTheme="majorEastAsia"/>
              </w:rPr>
              <w:t>三角形）</w:t>
            </w:r>
          </w:p>
          <w:p>
            <w:pPr>
              <w:jc w:val="left"/>
              <w:rPr>
                <w:rFonts w:asciiTheme="majorEastAsia" w:hAnsiTheme="majorEastAsia" w:eastAsiaTheme="majorEastAsia"/>
                <w:b/>
                <w:sz w:val="24"/>
              </w:rPr>
            </w:pPr>
            <w:r>
              <w:rPr>
                <w:rFonts w:hint="eastAsia" w:asciiTheme="majorEastAsia" w:hAnsiTheme="majorEastAsia" w:eastAsiaTheme="majorEastAsia"/>
              </w:rPr>
              <w:t>210*100mm 亚克力</w:t>
            </w:r>
          </w:p>
        </w:tc>
        <w:tc>
          <w:tcPr>
            <w:tcW w:w="3316" w:type="dxa"/>
            <w:tcBorders>
              <w:top w:val="single" w:color="auto" w:sz="12" w:space="0"/>
              <w:right w:val="single" w:color="auto" w:sz="12" w:space="0"/>
            </w:tcBorders>
            <w:shd w:val="clear" w:color="auto" w:fill="FDEADA"/>
            <w:vAlign w:val="center"/>
          </w:tcPr>
          <w:p>
            <w:pPr>
              <w:wordWrap w:val="0"/>
              <w:ind w:right="420" w:firstLine="1260" w:firstLineChars="600"/>
              <w:rPr>
                <w:rFonts w:asciiTheme="majorEastAsia" w:hAnsiTheme="majorEastAsia" w:eastAsiaTheme="majorEastAsia"/>
              </w:rPr>
            </w:pPr>
            <w:r>
              <w:rPr>
                <w:rFonts w:hint="eastAsia" w:asciiTheme="majorEastAsia" w:hAnsiTheme="majorEastAsia" w:eastAsiaTheme="majorEastAsia"/>
              </w:rPr>
              <w:t>1—1</w:t>
            </w:r>
            <w:r>
              <w:rPr>
                <w:rFonts w:asciiTheme="majorEastAsia" w:hAnsiTheme="majorEastAsia" w:eastAsiaTheme="majorEastAsia"/>
              </w:rPr>
              <w:t>5</w:t>
            </w:r>
            <w:r>
              <w:rPr>
                <w:rFonts w:hint="eastAsia" w:asciiTheme="majorEastAsia" w:hAnsiTheme="majorEastAsia" w:eastAsiaTheme="majorEastAsia"/>
              </w:rPr>
              <w:t>个</w:t>
            </w:r>
          </w:p>
        </w:tc>
        <w:tc>
          <w:tcPr>
            <w:tcW w:w="3367" w:type="dxa"/>
            <w:tcBorders>
              <w:top w:val="single" w:color="auto" w:sz="12" w:space="0"/>
              <w:right w:val="single" w:color="auto" w:sz="18" w:space="0"/>
            </w:tcBorders>
            <w:shd w:val="clear" w:color="auto" w:fill="FDEADA"/>
            <w:vAlign w:val="center"/>
          </w:tcPr>
          <w:p>
            <w:pPr>
              <w:ind w:right="420"/>
              <w:jc w:val="center"/>
              <w:rPr>
                <w:rFonts w:asciiTheme="majorEastAsia" w:hAnsiTheme="majorEastAsia" w:eastAsiaTheme="majorEastAsia"/>
              </w:rPr>
            </w:pPr>
            <w:r>
              <w:rPr>
                <w:rFonts w:asciiTheme="majorEastAsia" w:hAnsiTheme="majorEastAsia" w:eastAsiaTheme="majorEastAsia"/>
              </w:rPr>
              <w:t>15—</w:t>
            </w:r>
            <w:r>
              <w:rPr>
                <w:rFonts w:hint="eastAsia" w:asciiTheme="majorEastAsia" w:hAnsiTheme="majorEastAsia" w:eastAsiaTheme="majorEastAsia"/>
              </w:rPr>
              <w:t>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89" w:type="dxa"/>
            <w:vMerge w:val="continue"/>
            <w:tcBorders>
              <w:left w:val="single" w:color="auto" w:sz="18" w:space="0"/>
            </w:tcBorders>
            <w:vAlign w:val="center"/>
          </w:tcPr>
          <w:p>
            <w:pPr>
              <w:wordWrap w:val="0"/>
              <w:jc w:val="right"/>
              <w:rPr>
                <w:rFonts w:asciiTheme="majorEastAsia" w:hAnsiTheme="majorEastAsia" w:eastAsiaTheme="majorEastAsia"/>
              </w:rPr>
            </w:pPr>
          </w:p>
        </w:tc>
        <w:tc>
          <w:tcPr>
            <w:tcW w:w="3316" w:type="dxa"/>
            <w:tcBorders>
              <w:top w:val="single" w:color="auto" w:sz="12" w:space="0"/>
              <w:right w:val="single" w:color="auto" w:sz="12" w:space="0"/>
            </w:tcBorders>
            <w:vAlign w:val="center"/>
          </w:tcPr>
          <w:p>
            <w:pPr>
              <w:wordWrap w:val="0"/>
              <w:ind w:right="420"/>
              <w:rPr>
                <w:rFonts w:asciiTheme="majorEastAsia" w:hAnsiTheme="majorEastAsia" w:eastAsiaTheme="majorEastAsia"/>
              </w:rPr>
            </w:pPr>
          </w:p>
        </w:tc>
        <w:tc>
          <w:tcPr>
            <w:tcW w:w="3367" w:type="dxa"/>
            <w:tcBorders>
              <w:top w:val="single" w:color="auto" w:sz="12" w:space="0"/>
              <w:right w:val="single" w:color="auto" w:sz="18" w:space="0"/>
            </w:tcBorders>
            <w:vAlign w:val="center"/>
          </w:tcPr>
          <w:p>
            <w:pPr>
              <w:wordWrap w:val="0"/>
              <w:ind w:right="420"/>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89" w:type="dxa"/>
            <w:vMerge w:val="restart"/>
            <w:tcBorders>
              <w:top w:val="single" w:color="auto" w:sz="12" w:space="0"/>
              <w:left w:val="single" w:color="auto" w:sz="18" w:space="0"/>
            </w:tcBorders>
            <w:shd w:val="clear" w:color="auto" w:fill="auto"/>
            <w:vAlign w:val="center"/>
          </w:tcPr>
          <w:p>
            <w:pPr>
              <w:jc w:val="left"/>
              <w:rPr>
                <w:rFonts w:asciiTheme="majorEastAsia" w:hAnsiTheme="majorEastAsia" w:eastAsiaTheme="majorEastAsia"/>
                <w:b/>
                <w:sz w:val="24"/>
              </w:rPr>
            </w:pPr>
            <w:r>
              <w:rPr>
                <w:rFonts w:hint="eastAsia" w:asciiTheme="majorEastAsia" w:hAnsiTheme="majorEastAsia" w:eastAsiaTheme="majorEastAsia"/>
                <w:b/>
                <w:sz w:val="24"/>
              </w:rPr>
              <w:t>PVC工作证/代表证</w:t>
            </w:r>
          </w:p>
          <w:p>
            <w:pPr>
              <w:jc w:val="left"/>
              <w:rPr>
                <w:rFonts w:asciiTheme="majorEastAsia" w:hAnsiTheme="majorEastAsia" w:eastAsiaTheme="majorEastAsia"/>
                <w:b/>
                <w:sz w:val="24"/>
              </w:rPr>
            </w:pPr>
            <w:r>
              <w:rPr>
                <w:rFonts w:hint="eastAsia" w:asciiTheme="majorEastAsia" w:hAnsiTheme="majorEastAsia" w:eastAsiaTheme="majorEastAsia"/>
                <w:b/>
                <w:sz w:val="24"/>
              </w:rPr>
              <w:t>100*70mm</w:t>
            </w:r>
          </w:p>
        </w:tc>
        <w:tc>
          <w:tcPr>
            <w:tcW w:w="3316" w:type="dxa"/>
            <w:tcBorders>
              <w:top w:val="single" w:color="auto" w:sz="12" w:space="0"/>
              <w:right w:val="single" w:color="auto" w:sz="12" w:space="0"/>
            </w:tcBorders>
            <w:shd w:val="clear" w:color="auto" w:fill="FDEADA"/>
            <w:vAlign w:val="center"/>
          </w:tcPr>
          <w:p>
            <w:pPr>
              <w:ind w:right="420"/>
              <w:jc w:val="center"/>
              <w:rPr>
                <w:rFonts w:asciiTheme="majorEastAsia" w:hAnsiTheme="majorEastAsia" w:eastAsiaTheme="majorEastAsia"/>
              </w:rPr>
            </w:pPr>
            <w:r>
              <w:rPr>
                <w:rFonts w:asciiTheme="majorEastAsia" w:hAnsiTheme="majorEastAsia" w:eastAsiaTheme="majorEastAsia"/>
              </w:rPr>
              <w:t>1—15</w:t>
            </w:r>
            <w:r>
              <w:rPr>
                <w:rFonts w:hint="eastAsia" w:asciiTheme="majorEastAsia" w:hAnsiTheme="majorEastAsia" w:eastAsiaTheme="majorEastAsia"/>
              </w:rPr>
              <w:t>个</w:t>
            </w:r>
          </w:p>
        </w:tc>
        <w:tc>
          <w:tcPr>
            <w:tcW w:w="3367" w:type="dxa"/>
            <w:tcBorders>
              <w:top w:val="single" w:color="auto" w:sz="12" w:space="0"/>
              <w:right w:val="single" w:color="auto" w:sz="18" w:space="0"/>
            </w:tcBorders>
            <w:shd w:val="clear" w:color="auto" w:fill="FDEADA"/>
            <w:vAlign w:val="center"/>
          </w:tcPr>
          <w:p>
            <w:pPr>
              <w:ind w:right="420"/>
              <w:jc w:val="center"/>
              <w:rPr>
                <w:rFonts w:asciiTheme="majorEastAsia" w:hAnsiTheme="majorEastAsia" w:eastAsiaTheme="majorEastAsia"/>
              </w:rPr>
            </w:pPr>
            <w:r>
              <w:rPr>
                <w:rFonts w:hint="eastAsia" w:asciiTheme="majorEastAsia" w:hAnsiTheme="majorEastAsia" w:eastAsiaTheme="majorEastAsia"/>
              </w:rPr>
              <w:t>15—50个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89" w:type="dxa"/>
            <w:vMerge w:val="continue"/>
            <w:tcBorders>
              <w:left w:val="single" w:color="auto" w:sz="18" w:space="0"/>
            </w:tcBorders>
            <w:vAlign w:val="center"/>
          </w:tcPr>
          <w:p>
            <w:pPr>
              <w:wordWrap w:val="0"/>
              <w:jc w:val="right"/>
              <w:rPr>
                <w:rFonts w:asciiTheme="majorEastAsia" w:hAnsiTheme="majorEastAsia" w:eastAsiaTheme="majorEastAsia"/>
              </w:rPr>
            </w:pPr>
          </w:p>
        </w:tc>
        <w:tc>
          <w:tcPr>
            <w:tcW w:w="3316" w:type="dxa"/>
            <w:tcBorders>
              <w:top w:val="single" w:color="auto" w:sz="12" w:space="0"/>
              <w:right w:val="single" w:color="auto" w:sz="12" w:space="0"/>
            </w:tcBorders>
            <w:vAlign w:val="center"/>
          </w:tcPr>
          <w:p>
            <w:pPr>
              <w:wordWrap w:val="0"/>
              <w:jc w:val="right"/>
              <w:rPr>
                <w:rFonts w:asciiTheme="majorEastAsia" w:hAnsiTheme="majorEastAsia" w:eastAsiaTheme="majorEastAsia"/>
              </w:rPr>
            </w:pPr>
          </w:p>
        </w:tc>
        <w:tc>
          <w:tcPr>
            <w:tcW w:w="3367" w:type="dxa"/>
            <w:tcBorders>
              <w:top w:val="single" w:color="auto" w:sz="12" w:space="0"/>
              <w:right w:val="single" w:color="auto" w:sz="18" w:space="0"/>
            </w:tcBorders>
            <w:vAlign w:val="center"/>
          </w:tcPr>
          <w:p>
            <w:pPr>
              <w:wordWrap w:val="0"/>
              <w:jc w:val="righ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89" w:type="dxa"/>
            <w:vMerge w:val="restart"/>
            <w:tcBorders>
              <w:left w:val="single" w:color="auto" w:sz="18" w:space="0"/>
            </w:tcBorders>
            <w:shd w:val="clear" w:color="auto" w:fill="auto"/>
            <w:vAlign w:val="center"/>
          </w:tcPr>
          <w:p>
            <w:pPr>
              <w:jc w:val="left"/>
              <w:rPr>
                <w:rFonts w:asciiTheme="majorEastAsia" w:hAnsiTheme="majorEastAsia" w:eastAsiaTheme="majorEastAsia"/>
                <w:b/>
                <w:sz w:val="24"/>
              </w:rPr>
            </w:pPr>
            <w:r>
              <w:rPr>
                <w:rFonts w:hint="eastAsia" w:asciiTheme="majorEastAsia" w:hAnsiTheme="majorEastAsia" w:eastAsiaTheme="majorEastAsia"/>
                <w:b/>
                <w:sz w:val="24"/>
              </w:rPr>
              <w:t>各类证书聘书</w:t>
            </w:r>
          </w:p>
        </w:tc>
        <w:tc>
          <w:tcPr>
            <w:tcW w:w="3316" w:type="dxa"/>
            <w:tcBorders>
              <w:right w:val="single" w:color="auto" w:sz="12" w:space="0"/>
            </w:tcBorders>
            <w:shd w:val="clear" w:color="auto" w:fill="FDEADA"/>
            <w:vAlign w:val="center"/>
          </w:tcPr>
          <w:p>
            <w:pPr>
              <w:jc w:val="center"/>
              <w:rPr>
                <w:rFonts w:asciiTheme="majorEastAsia" w:hAnsiTheme="majorEastAsia" w:eastAsiaTheme="majorEastAsia"/>
              </w:rPr>
            </w:pPr>
            <w:r>
              <w:rPr>
                <w:rFonts w:hint="eastAsia" w:asciiTheme="majorEastAsia" w:hAnsiTheme="majorEastAsia" w:eastAsiaTheme="majorEastAsia"/>
              </w:rPr>
              <w:t>1—15个</w:t>
            </w:r>
          </w:p>
        </w:tc>
        <w:tc>
          <w:tcPr>
            <w:tcW w:w="3367" w:type="dxa"/>
            <w:tcBorders>
              <w:right w:val="single" w:color="auto" w:sz="18" w:space="0"/>
            </w:tcBorders>
            <w:shd w:val="clear" w:color="auto" w:fill="FDEADA"/>
            <w:vAlign w:val="center"/>
          </w:tcPr>
          <w:p>
            <w:pPr>
              <w:jc w:val="center"/>
              <w:rPr>
                <w:rFonts w:asciiTheme="majorEastAsia" w:hAnsiTheme="majorEastAsia" w:eastAsiaTheme="majorEastAsia"/>
              </w:rPr>
            </w:pPr>
            <w:r>
              <w:rPr>
                <w:rFonts w:hint="eastAsia" w:asciiTheme="majorEastAsia" w:hAnsiTheme="majorEastAsia" w:eastAsiaTheme="majorEastAsia"/>
              </w:rPr>
              <w:t>15—50个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89" w:type="dxa"/>
            <w:vMerge w:val="continue"/>
            <w:tcBorders>
              <w:left w:val="single" w:color="auto" w:sz="18" w:space="0"/>
              <w:bottom w:val="single" w:color="auto" w:sz="18" w:space="0"/>
            </w:tcBorders>
            <w:vAlign w:val="center"/>
          </w:tcPr>
          <w:p>
            <w:pPr>
              <w:wordWrap w:val="0"/>
              <w:jc w:val="right"/>
              <w:rPr>
                <w:rFonts w:asciiTheme="majorEastAsia" w:hAnsiTheme="majorEastAsia" w:eastAsiaTheme="majorEastAsia"/>
              </w:rPr>
            </w:pPr>
          </w:p>
        </w:tc>
        <w:tc>
          <w:tcPr>
            <w:tcW w:w="3316" w:type="dxa"/>
            <w:tcBorders>
              <w:bottom w:val="single" w:color="auto" w:sz="18" w:space="0"/>
              <w:right w:val="single" w:color="auto" w:sz="12" w:space="0"/>
            </w:tcBorders>
            <w:vAlign w:val="center"/>
          </w:tcPr>
          <w:p>
            <w:pPr>
              <w:wordWrap w:val="0"/>
              <w:jc w:val="right"/>
              <w:rPr>
                <w:rFonts w:asciiTheme="majorEastAsia" w:hAnsiTheme="majorEastAsia" w:eastAsiaTheme="majorEastAsia"/>
              </w:rPr>
            </w:pPr>
          </w:p>
        </w:tc>
        <w:tc>
          <w:tcPr>
            <w:tcW w:w="3367" w:type="dxa"/>
            <w:tcBorders>
              <w:bottom w:val="single" w:color="auto" w:sz="18" w:space="0"/>
              <w:right w:val="single" w:color="auto" w:sz="18" w:space="0"/>
            </w:tcBorders>
            <w:vAlign w:val="center"/>
          </w:tcPr>
          <w:p>
            <w:pPr>
              <w:wordWrap w:val="0"/>
              <w:jc w:val="right"/>
              <w:rPr>
                <w:rFonts w:asciiTheme="majorEastAsia" w:hAnsiTheme="majorEastAsia" w:eastAsiaTheme="majorEastAsia"/>
              </w:rPr>
            </w:pPr>
          </w:p>
        </w:tc>
      </w:tr>
    </w:tbl>
    <w:p>
      <w:pPr>
        <w:jc w:val="center"/>
        <w:rPr>
          <w:rFonts w:asciiTheme="majorEastAsia" w:hAnsiTheme="majorEastAsia" w:eastAsiaTheme="majorEastAsia"/>
          <w:b/>
          <w:sz w:val="24"/>
        </w:rPr>
      </w:pPr>
    </w:p>
    <w:p>
      <w:pPr>
        <w:jc w:val="center"/>
        <w:rPr>
          <w:rFonts w:asciiTheme="majorEastAsia" w:hAnsiTheme="majorEastAsia" w:eastAsiaTheme="majorEastAsia"/>
          <w:b/>
          <w:sz w:val="24"/>
        </w:rPr>
      </w:pPr>
    </w:p>
    <w:p>
      <w:pPr>
        <w:jc w:val="center"/>
        <w:rPr>
          <w:rFonts w:asciiTheme="majorEastAsia" w:hAnsiTheme="majorEastAsia" w:eastAsiaTheme="majorEastAsia"/>
          <w:b/>
          <w:sz w:val="24"/>
        </w:rPr>
      </w:pPr>
    </w:p>
    <w:p>
      <w:pPr>
        <w:jc w:val="center"/>
        <w:rPr>
          <w:rFonts w:asciiTheme="majorEastAsia" w:hAnsiTheme="majorEastAsia" w:eastAsiaTheme="majorEastAsia"/>
          <w:b/>
          <w:sz w:val="24"/>
        </w:rPr>
      </w:pPr>
    </w:p>
    <w:p>
      <w:pPr>
        <w:jc w:val="center"/>
        <w:rPr>
          <w:rFonts w:asciiTheme="majorEastAsia" w:hAnsiTheme="majorEastAsia" w:eastAsiaTheme="majorEastAsia"/>
          <w:b/>
          <w:sz w:val="24"/>
        </w:rPr>
      </w:pPr>
    </w:p>
    <w:p>
      <w:pPr>
        <w:jc w:val="center"/>
        <w:rPr>
          <w:rFonts w:asciiTheme="majorEastAsia" w:hAnsiTheme="majorEastAsia" w:eastAsiaTheme="majorEastAsia"/>
          <w:b/>
          <w:sz w:val="24"/>
        </w:rPr>
      </w:pPr>
    </w:p>
    <w:tbl>
      <w:tblPr>
        <w:tblStyle w:val="12"/>
        <w:tblW w:w="10050"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184"/>
        <w:gridCol w:w="1619"/>
        <w:gridCol w:w="756"/>
        <w:gridCol w:w="47"/>
        <w:gridCol w:w="1443"/>
        <w:gridCol w:w="885"/>
        <w:gridCol w:w="753"/>
        <w:gridCol w:w="162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50" w:type="dxa"/>
            <w:gridSpan w:val="9"/>
            <w:tcBorders>
              <w:bottom w:val="single" w:color="auto" w:sz="12" w:space="0"/>
            </w:tcBorders>
            <w:vAlign w:val="center"/>
          </w:tcPr>
          <w:p>
            <w:pPr>
              <w:jc w:val="center"/>
              <w:rPr>
                <w:rFonts w:asciiTheme="majorEastAsia" w:hAnsiTheme="majorEastAsia" w:eastAsiaTheme="majorEastAsia"/>
              </w:rPr>
            </w:pPr>
            <w:r>
              <w:rPr>
                <w:rFonts w:hint="eastAsia" w:asciiTheme="majorEastAsia" w:hAnsiTheme="majorEastAsia" w:eastAsiaTheme="majorEastAsia"/>
                <w:b/>
                <w:bCs/>
                <w:sz w:val="24"/>
              </w:rPr>
              <w:t>喷绘展架类</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41" w:type="dxa"/>
            <w:vMerge w:val="restart"/>
            <w:tcBorders>
              <w:top w:val="single" w:color="auto" w:sz="12" w:space="0"/>
            </w:tcBorders>
            <w:vAlign w:val="center"/>
          </w:tcPr>
          <w:p>
            <w:pPr>
              <w:jc w:val="center"/>
              <w:rPr>
                <w:rFonts w:asciiTheme="majorEastAsia" w:hAnsiTheme="majorEastAsia" w:eastAsiaTheme="majorEastAsia"/>
                <w:b/>
                <w:sz w:val="24"/>
              </w:rPr>
            </w:pPr>
            <w:r>
              <w:rPr>
                <w:rFonts w:hint="eastAsia" w:asciiTheme="majorEastAsia" w:hAnsiTheme="majorEastAsia" w:eastAsiaTheme="majorEastAsia"/>
                <w:b/>
                <w:sz w:val="24"/>
              </w:rPr>
              <w:t>喷</w:t>
            </w:r>
          </w:p>
          <w:p>
            <w:pPr>
              <w:jc w:val="center"/>
              <w:rPr>
                <w:rFonts w:asciiTheme="majorEastAsia" w:hAnsiTheme="majorEastAsia" w:eastAsiaTheme="majorEastAsia"/>
                <w:b/>
                <w:sz w:val="24"/>
              </w:rPr>
            </w:pPr>
            <w:r>
              <w:rPr>
                <w:rFonts w:hint="eastAsia" w:asciiTheme="majorEastAsia" w:hAnsiTheme="majorEastAsia" w:eastAsiaTheme="majorEastAsia"/>
                <w:b/>
                <w:sz w:val="24"/>
              </w:rPr>
              <w:t>绘</w:t>
            </w:r>
          </w:p>
          <w:p>
            <w:pPr>
              <w:jc w:val="center"/>
              <w:rPr>
                <w:rFonts w:asciiTheme="majorEastAsia" w:hAnsiTheme="majorEastAsia" w:eastAsiaTheme="majorEastAsia"/>
                <w:b/>
                <w:sz w:val="24"/>
              </w:rPr>
            </w:pPr>
            <w:r>
              <w:rPr>
                <w:rFonts w:hint="eastAsia" w:asciiTheme="majorEastAsia" w:hAnsiTheme="majorEastAsia" w:eastAsiaTheme="majorEastAsia"/>
                <w:b/>
                <w:sz w:val="24"/>
              </w:rPr>
              <w:t>类</w:t>
            </w:r>
          </w:p>
        </w:tc>
        <w:tc>
          <w:tcPr>
            <w:tcW w:w="2184" w:type="dxa"/>
            <w:tcBorders>
              <w:top w:val="single" w:color="auto" w:sz="12"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户内写真</w:t>
            </w:r>
          </w:p>
        </w:tc>
        <w:tc>
          <w:tcPr>
            <w:tcW w:w="7125" w:type="dxa"/>
            <w:gridSpan w:val="7"/>
            <w:tcBorders>
              <w:top w:val="single" w:color="auto" w:sz="12" w:space="0"/>
            </w:tcBorders>
            <w:vAlign w:val="center"/>
          </w:tcPr>
          <w:p>
            <w:pPr>
              <w:jc w:val="center"/>
              <w:rPr>
                <w:rFonts w:asciiTheme="majorEastAsia" w:hAnsiTheme="majorEastAsia" w:eastAsiaTheme="majorEastAsi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41" w:type="dxa"/>
            <w:vMerge w:val="continue"/>
            <w:vAlign w:val="center"/>
          </w:tcPr>
          <w:p>
            <w:pPr>
              <w:jc w:val="center"/>
              <w:rPr>
                <w:rFonts w:asciiTheme="majorEastAsia" w:hAnsiTheme="majorEastAsia" w:eastAsiaTheme="majorEastAsia"/>
                <w:b/>
                <w:sz w:val="24"/>
              </w:rPr>
            </w:pPr>
          </w:p>
        </w:tc>
        <w:tc>
          <w:tcPr>
            <w:tcW w:w="2184" w:type="dxa"/>
            <w:vAlign w:val="center"/>
          </w:tcPr>
          <w:p>
            <w:pPr>
              <w:jc w:val="center"/>
              <w:rPr>
                <w:rFonts w:asciiTheme="majorEastAsia" w:hAnsiTheme="majorEastAsia" w:eastAsiaTheme="majorEastAsia"/>
              </w:rPr>
            </w:pPr>
            <w:r>
              <w:rPr>
                <w:rFonts w:hint="eastAsia" w:asciiTheme="majorEastAsia" w:hAnsiTheme="majorEastAsia" w:eastAsiaTheme="majorEastAsia"/>
              </w:rPr>
              <w:t>户内写真KT板</w:t>
            </w:r>
          </w:p>
        </w:tc>
        <w:tc>
          <w:tcPr>
            <w:tcW w:w="7125" w:type="dxa"/>
            <w:gridSpan w:val="7"/>
            <w:vAlign w:val="center"/>
          </w:tcPr>
          <w:p>
            <w:pPr>
              <w:jc w:val="center"/>
              <w:rPr>
                <w:rFonts w:asciiTheme="majorEastAsia" w:hAnsiTheme="majorEastAsia" w:eastAsiaTheme="majorEastAsi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41" w:type="dxa"/>
            <w:vMerge w:val="continue"/>
            <w:vAlign w:val="center"/>
          </w:tcPr>
          <w:p>
            <w:pPr>
              <w:jc w:val="center"/>
              <w:rPr>
                <w:rFonts w:asciiTheme="majorEastAsia" w:hAnsiTheme="majorEastAsia" w:eastAsiaTheme="majorEastAsia"/>
                <w:b/>
                <w:sz w:val="24"/>
              </w:rPr>
            </w:pPr>
          </w:p>
        </w:tc>
        <w:tc>
          <w:tcPr>
            <w:tcW w:w="2184" w:type="dxa"/>
            <w:vAlign w:val="center"/>
          </w:tcPr>
          <w:p>
            <w:pPr>
              <w:jc w:val="center"/>
              <w:rPr>
                <w:rFonts w:asciiTheme="majorEastAsia" w:hAnsiTheme="majorEastAsia" w:eastAsiaTheme="majorEastAsia"/>
              </w:rPr>
            </w:pPr>
            <w:r>
              <w:rPr>
                <w:rFonts w:hint="eastAsia" w:asciiTheme="majorEastAsia" w:hAnsiTheme="majorEastAsia" w:eastAsiaTheme="majorEastAsia"/>
              </w:rPr>
              <w:t>户内写真超卡板</w:t>
            </w:r>
          </w:p>
        </w:tc>
        <w:tc>
          <w:tcPr>
            <w:tcW w:w="7125" w:type="dxa"/>
            <w:gridSpan w:val="7"/>
            <w:vAlign w:val="center"/>
          </w:tcPr>
          <w:p>
            <w:pPr>
              <w:jc w:val="center"/>
              <w:rPr>
                <w:rFonts w:asciiTheme="majorEastAsia" w:hAnsiTheme="majorEastAsia" w:eastAsiaTheme="majorEastAsi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41" w:type="dxa"/>
            <w:vMerge w:val="continue"/>
            <w:vAlign w:val="center"/>
          </w:tcPr>
          <w:p>
            <w:pPr>
              <w:jc w:val="center"/>
              <w:rPr>
                <w:rFonts w:asciiTheme="majorEastAsia" w:hAnsiTheme="majorEastAsia" w:eastAsiaTheme="majorEastAsia"/>
                <w:b/>
                <w:sz w:val="24"/>
              </w:rPr>
            </w:pPr>
          </w:p>
        </w:tc>
        <w:tc>
          <w:tcPr>
            <w:tcW w:w="2184" w:type="dxa"/>
            <w:vAlign w:val="center"/>
          </w:tcPr>
          <w:p>
            <w:pPr>
              <w:jc w:val="center"/>
              <w:rPr>
                <w:rFonts w:asciiTheme="majorEastAsia" w:hAnsiTheme="majorEastAsia" w:eastAsiaTheme="majorEastAsia"/>
              </w:rPr>
            </w:pPr>
            <w:r>
              <w:rPr>
                <w:rFonts w:hint="eastAsia" w:asciiTheme="majorEastAsia" w:hAnsiTheme="majorEastAsia" w:eastAsiaTheme="majorEastAsia"/>
              </w:rPr>
              <w:t>户外写真</w:t>
            </w:r>
          </w:p>
          <w:p>
            <w:pPr>
              <w:jc w:val="center"/>
              <w:rPr>
                <w:rFonts w:asciiTheme="majorEastAsia" w:hAnsiTheme="majorEastAsia" w:eastAsiaTheme="majorEastAsia"/>
              </w:rPr>
            </w:pPr>
            <w:r>
              <w:rPr>
                <w:rFonts w:hint="eastAsia" w:asciiTheme="majorEastAsia" w:hAnsiTheme="majorEastAsia" w:eastAsiaTheme="majorEastAsia"/>
              </w:rPr>
              <w:t>（海报、背胶、车贴）</w:t>
            </w:r>
          </w:p>
        </w:tc>
        <w:tc>
          <w:tcPr>
            <w:tcW w:w="7125" w:type="dxa"/>
            <w:gridSpan w:val="7"/>
            <w:vAlign w:val="center"/>
          </w:tcPr>
          <w:p>
            <w:pPr>
              <w:jc w:val="center"/>
              <w:rPr>
                <w:rFonts w:asciiTheme="majorEastAsia" w:hAnsiTheme="majorEastAsia" w:eastAsiaTheme="majorEastAsi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41" w:type="dxa"/>
            <w:vMerge w:val="continue"/>
            <w:vAlign w:val="center"/>
          </w:tcPr>
          <w:p>
            <w:pPr>
              <w:jc w:val="center"/>
              <w:rPr>
                <w:rFonts w:asciiTheme="majorEastAsia" w:hAnsiTheme="majorEastAsia" w:eastAsiaTheme="majorEastAsia"/>
                <w:b/>
                <w:sz w:val="24"/>
              </w:rPr>
            </w:pPr>
          </w:p>
        </w:tc>
        <w:tc>
          <w:tcPr>
            <w:tcW w:w="2184" w:type="dxa"/>
            <w:vAlign w:val="center"/>
          </w:tcPr>
          <w:p>
            <w:pPr>
              <w:jc w:val="center"/>
              <w:rPr>
                <w:rFonts w:asciiTheme="majorEastAsia" w:hAnsiTheme="majorEastAsia" w:eastAsiaTheme="majorEastAsia"/>
              </w:rPr>
            </w:pPr>
            <w:r>
              <w:rPr>
                <w:rFonts w:hint="eastAsia" w:asciiTheme="majorEastAsia" w:hAnsiTheme="majorEastAsia" w:eastAsiaTheme="majorEastAsia"/>
              </w:rPr>
              <w:t>户外写真裱超卡板</w:t>
            </w:r>
          </w:p>
        </w:tc>
        <w:tc>
          <w:tcPr>
            <w:tcW w:w="7125" w:type="dxa"/>
            <w:gridSpan w:val="7"/>
            <w:vAlign w:val="center"/>
          </w:tcPr>
          <w:p>
            <w:pPr>
              <w:jc w:val="center"/>
              <w:rPr>
                <w:rFonts w:asciiTheme="majorEastAsia" w:hAnsiTheme="majorEastAsia" w:eastAsiaTheme="majorEastAsi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41" w:type="dxa"/>
            <w:vMerge w:val="continue"/>
            <w:vAlign w:val="center"/>
          </w:tcPr>
          <w:p>
            <w:pPr>
              <w:jc w:val="center"/>
              <w:rPr>
                <w:rFonts w:asciiTheme="majorEastAsia" w:hAnsiTheme="majorEastAsia" w:eastAsiaTheme="majorEastAsia"/>
                <w:b/>
                <w:sz w:val="24"/>
              </w:rPr>
            </w:pPr>
          </w:p>
        </w:tc>
        <w:tc>
          <w:tcPr>
            <w:tcW w:w="2184" w:type="dxa"/>
            <w:vAlign w:val="center"/>
          </w:tcPr>
          <w:p>
            <w:pPr>
              <w:jc w:val="center"/>
              <w:rPr>
                <w:rFonts w:asciiTheme="majorEastAsia" w:hAnsiTheme="majorEastAsia" w:eastAsiaTheme="majorEastAsia"/>
              </w:rPr>
            </w:pPr>
            <w:r>
              <w:rPr>
                <w:rFonts w:hint="eastAsia" w:asciiTheme="majorEastAsia" w:hAnsiTheme="majorEastAsia" w:eastAsiaTheme="majorEastAsia"/>
              </w:rPr>
              <w:t>户外喷绘（喷绘布）</w:t>
            </w:r>
          </w:p>
        </w:tc>
        <w:tc>
          <w:tcPr>
            <w:tcW w:w="7125" w:type="dxa"/>
            <w:gridSpan w:val="7"/>
            <w:vAlign w:val="center"/>
          </w:tcPr>
          <w:p>
            <w:pPr>
              <w:jc w:val="center"/>
              <w:rPr>
                <w:rFonts w:asciiTheme="majorEastAsia" w:hAnsiTheme="majorEastAsia" w:eastAsiaTheme="majorEastAsi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41" w:type="dxa"/>
            <w:vAlign w:val="center"/>
          </w:tcPr>
          <w:p>
            <w:pPr>
              <w:jc w:val="center"/>
              <w:rPr>
                <w:rFonts w:asciiTheme="majorEastAsia" w:hAnsiTheme="majorEastAsia" w:eastAsiaTheme="majorEastAsia"/>
                <w:b/>
                <w:sz w:val="24"/>
              </w:rPr>
            </w:pPr>
          </w:p>
        </w:tc>
        <w:tc>
          <w:tcPr>
            <w:tcW w:w="2184" w:type="dxa"/>
            <w:vAlign w:val="center"/>
          </w:tcPr>
          <w:p>
            <w:pPr>
              <w:jc w:val="center"/>
              <w:rPr>
                <w:rFonts w:asciiTheme="majorEastAsia" w:hAnsiTheme="majorEastAsia" w:eastAsiaTheme="majorEastAsia"/>
              </w:rPr>
            </w:pPr>
            <w:r>
              <w:rPr>
                <w:rFonts w:hint="eastAsia" w:asciiTheme="majorEastAsia" w:hAnsiTheme="majorEastAsia" w:eastAsiaTheme="majorEastAsia"/>
              </w:rPr>
              <w:t>热敏布喷绘旗帜</w:t>
            </w:r>
          </w:p>
        </w:tc>
        <w:tc>
          <w:tcPr>
            <w:tcW w:w="7125" w:type="dxa"/>
            <w:gridSpan w:val="7"/>
            <w:vAlign w:val="center"/>
          </w:tcPr>
          <w:p>
            <w:pPr>
              <w:jc w:val="center"/>
              <w:rPr>
                <w:rFonts w:asciiTheme="majorEastAsia" w:hAnsiTheme="majorEastAsia" w:eastAsiaTheme="majorEastAsi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41" w:type="dxa"/>
            <w:vMerge w:val="restart"/>
            <w:vAlign w:val="center"/>
          </w:tcPr>
          <w:p>
            <w:pPr>
              <w:jc w:val="center"/>
              <w:rPr>
                <w:rFonts w:asciiTheme="majorEastAsia" w:hAnsiTheme="majorEastAsia" w:eastAsiaTheme="majorEastAsia"/>
                <w:b/>
                <w:sz w:val="24"/>
              </w:rPr>
            </w:pPr>
            <w:r>
              <w:rPr>
                <w:rFonts w:hint="eastAsia" w:asciiTheme="majorEastAsia" w:hAnsiTheme="majorEastAsia" w:eastAsiaTheme="majorEastAsia"/>
                <w:b/>
                <w:sz w:val="24"/>
              </w:rPr>
              <w:t>丝</w:t>
            </w:r>
          </w:p>
          <w:p>
            <w:pPr>
              <w:jc w:val="center"/>
              <w:rPr>
                <w:rFonts w:asciiTheme="majorEastAsia" w:hAnsiTheme="majorEastAsia" w:eastAsiaTheme="majorEastAsia"/>
                <w:b/>
                <w:sz w:val="24"/>
              </w:rPr>
            </w:pPr>
            <w:r>
              <w:rPr>
                <w:rFonts w:hint="eastAsia" w:asciiTheme="majorEastAsia" w:hAnsiTheme="majorEastAsia" w:eastAsiaTheme="majorEastAsia"/>
                <w:b/>
                <w:sz w:val="24"/>
              </w:rPr>
              <w:t>印</w:t>
            </w:r>
          </w:p>
          <w:p>
            <w:pPr>
              <w:jc w:val="center"/>
              <w:rPr>
                <w:rFonts w:asciiTheme="majorEastAsia" w:hAnsiTheme="majorEastAsia" w:eastAsiaTheme="majorEastAsia"/>
                <w:b/>
                <w:sz w:val="24"/>
              </w:rPr>
            </w:pPr>
            <w:r>
              <w:rPr>
                <w:rFonts w:hint="eastAsia" w:asciiTheme="majorEastAsia" w:hAnsiTheme="majorEastAsia" w:eastAsiaTheme="majorEastAsia"/>
                <w:b/>
                <w:sz w:val="24"/>
              </w:rPr>
              <w:t>类</w:t>
            </w:r>
          </w:p>
        </w:tc>
        <w:tc>
          <w:tcPr>
            <w:tcW w:w="2184" w:type="dxa"/>
            <w:vAlign w:val="center"/>
          </w:tcPr>
          <w:p>
            <w:pPr>
              <w:jc w:val="center"/>
              <w:rPr>
                <w:rFonts w:asciiTheme="majorEastAsia" w:hAnsiTheme="majorEastAsia" w:eastAsiaTheme="majorEastAsia"/>
              </w:rPr>
            </w:pPr>
            <w:r>
              <w:rPr>
                <w:rFonts w:hint="eastAsia" w:asciiTheme="majorEastAsia" w:hAnsiTheme="majorEastAsia" w:eastAsiaTheme="majorEastAsia"/>
              </w:rPr>
              <w:t>授带</w:t>
            </w:r>
          </w:p>
        </w:tc>
        <w:tc>
          <w:tcPr>
            <w:tcW w:w="7125" w:type="dxa"/>
            <w:gridSpan w:val="7"/>
            <w:vAlign w:val="center"/>
          </w:tcPr>
          <w:p>
            <w:pPr>
              <w:jc w:val="center"/>
              <w:rPr>
                <w:rFonts w:asciiTheme="majorEastAsia" w:hAnsiTheme="majorEastAsia" w:eastAsiaTheme="majorEastAsi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41" w:type="dxa"/>
            <w:vMerge w:val="continue"/>
            <w:vAlign w:val="center"/>
          </w:tcPr>
          <w:p>
            <w:pPr>
              <w:jc w:val="center"/>
              <w:rPr>
                <w:rFonts w:asciiTheme="majorEastAsia" w:hAnsiTheme="majorEastAsia" w:eastAsiaTheme="majorEastAsia"/>
                <w:b/>
                <w:sz w:val="24"/>
              </w:rPr>
            </w:pPr>
          </w:p>
        </w:tc>
        <w:tc>
          <w:tcPr>
            <w:tcW w:w="2184" w:type="dxa"/>
            <w:vMerge w:val="restart"/>
            <w:vAlign w:val="center"/>
          </w:tcPr>
          <w:p>
            <w:pPr>
              <w:jc w:val="center"/>
              <w:rPr>
                <w:rFonts w:asciiTheme="majorEastAsia" w:hAnsiTheme="majorEastAsia" w:eastAsiaTheme="majorEastAsia"/>
              </w:rPr>
            </w:pPr>
            <w:r>
              <w:rPr>
                <w:rFonts w:hint="eastAsia" w:asciiTheme="majorEastAsia" w:hAnsiTheme="majorEastAsia" w:eastAsiaTheme="majorEastAsia"/>
              </w:rPr>
              <w:t>横幅</w:t>
            </w:r>
          </w:p>
        </w:tc>
        <w:tc>
          <w:tcPr>
            <w:tcW w:w="2375" w:type="dxa"/>
            <w:gridSpan w:val="2"/>
            <w:vAlign w:val="center"/>
          </w:tcPr>
          <w:p>
            <w:pPr>
              <w:jc w:val="center"/>
              <w:rPr>
                <w:rFonts w:asciiTheme="majorEastAsia" w:hAnsiTheme="majorEastAsia" w:eastAsiaTheme="majorEastAsia"/>
              </w:rPr>
            </w:pPr>
            <w:r>
              <w:rPr>
                <w:rFonts w:hint="eastAsia" w:asciiTheme="majorEastAsia" w:hAnsiTheme="majorEastAsia" w:eastAsiaTheme="majorEastAsia"/>
              </w:rPr>
              <w:t>款70cm</w:t>
            </w:r>
          </w:p>
        </w:tc>
        <w:tc>
          <w:tcPr>
            <w:tcW w:w="2375" w:type="dxa"/>
            <w:gridSpan w:val="3"/>
            <w:vAlign w:val="center"/>
          </w:tcPr>
          <w:p>
            <w:pPr>
              <w:jc w:val="center"/>
              <w:rPr>
                <w:rFonts w:asciiTheme="majorEastAsia" w:hAnsiTheme="majorEastAsia" w:eastAsiaTheme="majorEastAsia"/>
              </w:rPr>
            </w:pPr>
            <w:r>
              <w:rPr>
                <w:rFonts w:hint="eastAsia" w:asciiTheme="majorEastAsia" w:hAnsiTheme="majorEastAsia" w:eastAsiaTheme="majorEastAsia"/>
              </w:rPr>
              <w:t>款90cm</w:t>
            </w:r>
          </w:p>
        </w:tc>
        <w:tc>
          <w:tcPr>
            <w:tcW w:w="2375" w:type="dxa"/>
            <w:gridSpan w:val="2"/>
            <w:vAlign w:val="center"/>
          </w:tcPr>
          <w:p>
            <w:pPr>
              <w:jc w:val="center"/>
              <w:rPr>
                <w:rFonts w:asciiTheme="majorEastAsia" w:hAnsiTheme="majorEastAsia" w:eastAsiaTheme="majorEastAsia"/>
              </w:rPr>
            </w:pPr>
            <w:r>
              <w:rPr>
                <w:rFonts w:hint="eastAsia" w:asciiTheme="majorEastAsia" w:hAnsiTheme="majorEastAsia" w:eastAsiaTheme="majorEastAsia"/>
              </w:rPr>
              <w:t>款100cm</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41" w:type="dxa"/>
            <w:vMerge w:val="continue"/>
            <w:vAlign w:val="center"/>
          </w:tcPr>
          <w:p>
            <w:pPr>
              <w:jc w:val="center"/>
              <w:rPr>
                <w:rFonts w:asciiTheme="majorEastAsia" w:hAnsiTheme="majorEastAsia" w:eastAsiaTheme="majorEastAsia"/>
              </w:rPr>
            </w:pPr>
          </w:p>
        </w:tc>
        <w:tc>
          <w:tcPr>
            <w:tcW w:w="2184" w:type="dxa"/>
            <w:vMerge w:val="continue"/>
            <w:vAlign w:val="center"/>
          </w:tcPr>
          <w:p>
            <w:pPr>
              <w:jc w:val="center"/>
              <w:rPr>
                <w:rFonts w:asciiTheme="majorEastAsia" w:hAnsiTheme="majorEastAsia" w:eastAsiaTheme="majorEastAsia"/>
              </w:rPr>
            </w:pPr>
          </w:p>
        </w:tc>
        <w:tc>
          <w:tcPr>
            <w:tcW w:w="2375" w:type="dxa"/>
            <w:gridSpan w:val="2"/>
            <w:vAlign w:val="center"/>
          </w:tcPr>
          <w:p>
            <w:pPr>
              <w:jc w:val="center"/>
              <w:rPr>
                <w:rFonts w:asciiTheme="majorEastAsia" w:hAnsiTheme="majorEastAsia" w:eastAsiaTheme="majorEastAsia"/>
              </w:rPr>
            </w:pPr>
          </w:p>
        </w:tc>
        <w:tc>
          <w:tcPr>
            <w:tcW w:w="2375" w:type="dxa"/>
            <w:gridSpan w:val="3"/>
            <w:vAlign w:val="center"/>
          </w:tcPr>
          <w:p>
            <w:pPr>
              <w:jc w:val="center"/>
              <w:rPr>
                <w:rFonts w:asciiTheme="majorEastAsia" w:hAnsiTheme="majorEastAsia" w:eastAsiaTheme="majorEastAsia"/>
              </w:rPr>
            </w:pPr>
          </w:p>
        </w:tc>
        <w:tc>
          <w:tcPr>
            <w:tcW w:w="2375" w:type="dxa"/>
            <w:gridSpan w:val="2"/>
            <w:vAlign w:val="center"/>
          </w:tcPr>
          <w:p>
            <w:pPr>
              <w:jc w:val="center"/>
              <w:rPr>
                <w:rFonts w:asciiTheme="majorEastAsia" w:hAnsiTheme="majorEastAsia" w:eastAsiaTheme="majorEastAsi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41" w:type="dxa"/>
            <w:vMerge w:val="restart"/>
            <w:vAlign w:val="center"/>
          </w:tcPr>
          <w:p>
            <w:pPr>
              <w:jc w:val="center"/>
              <w:rPr>
                <w:rFonts w:asciiTheme="majorEastAsia" w:hAnsiTheme="majorEastAsia" w:eastAsiaTheme="majorEastAsia"/>
                <w:b/>
                <w:sz w:val="24"/>
              </w:rPr>
            </w:pPr>
            <w:r>
              <w:rPr>
                <w:rFonts w:hint="eastAsia" w:asciiTheme="majorEastAsia" w:hAnsiTheme="majorEastAsia" w:eastAsiaTheme="majorEastAsia"/>
                <w:b/>
                <w:sz w:val="24"/>
              </w:rPr>
              <w:t>展</w:t>
            </w:r>
          </w:p>
          <w:p>
            <w:pPr>
              <w:jc w:val="center"/>
              <w:rPr>
                <w:rFonts w:asciiTheme="majorEastAsia" w:hAnsiTheme="majorEastAsia" w:eastAsiaTheme="majorEastAsia"/>
                <w:b/>
                <w:sz w:val="24"/>
              </w:rPr>
            </w:pPr>
            <w:r>
              <w:rPr>
                <w:rFonts w:hint="eastAsia" w:asciiTheme="majorEastAsia" w:hAnsiTheme="majorEastAsia" w:eastAsiaTheme="majorEastAsia"/>
                <w:b/>
                <w:sz w:val="24"/>
              </w:rPr>
              <w:t>架</w:t>
            </w:r>
          </w:p>
          <w:p>
            <w:pPr>
              <w:jc w:val="center"/>
              <w:rPr>
                <w:rFonts w:asciiTheme="majorEastAsia" w:hAnsiTheme="majorEastAsia" w:eastAsiaTheme="majorEastAsia"/>
                <w:b/>
                <w:sz w:val="24"/>
              </w:rPr>
            </w:pPr>
            <w:r>
              <w:rPr>
                <w:rFonts w:hint="eastAsia" w:asciiTheme="majorEastAsia" w:hAnsiTheme="majorEastAsia" w:eastAsiaTheme="majorEastAsia"/>
                <w:b/>
                <w:sz w:val="24"/>
              </w:rPr>
              <w:t>类</w:t>
            </w:r>
          </w:p>
        </w:tc>
        <w:tc>
          <w:tcPr>
            <w:tcW w:w="2184" w:type="dxa"/>
            <w:vMerge w:val="restart"/>
            <w:vAlign w:val="center"/>
          </w:tcPr>
          <w:p>
            <w:pPr>
              <w:jc w:val="center"/>
              <w:rPr>
                <w:rFonts w:asciiTheme="majorEastAsia" w:hAnsiTheme="majorEastAsia" w:eastAsiaTheme="majorEastAsia"/>
              </w:rPr>
            </w:pPr>
            <w:r>
              <w:rPr>
                <w:rFonts w:hint="eastAsia" w:asciiTheme="majorEastAsia" w:hAnsiTheme="majorEastAsia" w:eastAsiaTheme="majorEastAsia"/>
              </w:rPr>
              <w:t>易拉宝</w:t>
            </w:r>
          </w:p>
        </w:tc>
        <w:tc>
          <w:tcPr>
            <w:tcW w:w="2422" w:type="dxa"/>
            <w:gridSpan w:val="3"/>
            <w:tcBorders>
              <w:right w:val="single" w:color="auto" w:sz="12"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0.8*2塑钢</w:t>
            </w:r>
          </w:p>
        </w:tc>
        <w:tc>
          <w:tcPr>
            <w:tcW w:w="1443" w:type="dxa"/>
            <w:tcBorders>
              <w:right w:val="single" w:color="auto" w:sz="12"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0.8*2铝合金</w:t>
            </w:r>
          </w:p>
        </w:tc>
        <w:tc>
          <w:tcPr>
            <w:tcW w:w="1638" w:type="dxa"/>
            <w:gridSpan w:val="2"/>
            <w:tcBorders>
              <w:right w:val="single" w:color="auto" w:sz="12" w:space="0"/>
            </w:tcBorders>
            <w:vAlign w:val="center"/>
          </w:tcPr>
          <w:p>
            <w:pPr>
              <w:jc w:val="center"/>
              <w:rPr>
                <w:rFonts w:asciiTheme="majorEastAsia" w:hAnsiTheme="majorEastAsia" w:eastAsiaTheme="majorEastAsia"/>
                <w:spacing w:val="-10"/>
              </w:rPr>
            </w:pPr>
            <w:r>
              <w:rPr>
                <w:rFonts w:hint="eastAsia" w:asciiTheme="majorEastAsia" w:hAnsiTheme="majorEastAsia" w:eastAsiaTheme="majorEastAsia"/>
                <w:spacing w:val="-10"/>
              </w:rPr>
              <w:t>0.8*2铝合金加厚</w:t>
            </w:r>
          </w:p>
        </w:tc>
        <w:tc>
          <w:tcPr>
            <w:tcW w:w="1622" w:type="dxa"/>
            <w:vAlign w:val="center"/>
          </w:tcPr>
          <w:p>
            <w:pPr>
              <w:jc w:val="center"/>
              <w:rPr>
                <w:rFonts w:asciiTheme="majorEastAsia" w:hAnsiTheme="majorEastAsia" w:eastAsiaTheme="majorEastAsia"/>
              </w:rPr>
            </w:pPr>
            <w:r>
              <w:rPr>
                <w:rFonts w:hint="eastAsia" w:asciiTheme="majorEastAsia" w:hAnsiTheme="majorEastAsia" w:eastAsiaTheme="majorEastAsia"/>
              </w:rPr>
              <w:t>1.2*2铝合金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41" w:type="dxa"/>
            <w:vMerge w:val="continue"/>
            <w:vAlign w:val="center"/>
          </w:tcPr>
          <w:p>
            <w:pPr>
              <w:jc w:val="center"/>
              <w:rPr>
                <w:rFonts w:asciiTheme="majorEastAsia" w:hAnsiTheme="majorEastAsia" w:eastAsiaTheme="majorEastAsia"/>
              </w:rPr>
            </w:pPr>
          </w:p>
        </w:tc>
        <w:tc>
          <w:tcPr>
            <w:tcW w:w="2184" w:type="dxa"/>
            <w:vMerge w:val="continue"/>
            <w:vAlign w:val="center"/>
          </w:tcPr>
          <w:p>
            <w:pPr>
              <w:jc w:val="center"/>
              <w:rPr>
                <w:rFonts w:asciiTheme="majorEastAsia" w:hAnsiTheme="majorEastAsia" w:eastAsiaTheme="majorEastAsia"/>
              </w:rPr>
            </w:pPr>
          </w:p>
        </w:tc>
        <w:tc>
          <w:tcPr>
            <w:tcW w:w="2422" w:type="dxa"/>
            <w:gridSpan w:val="3"/>
            <w:tcBorders>
              <w:right w:val="single" w:color="auto" w:sz="12" w:space="0"/>
            </w:tcBorders>
            <w:vAlign w:val="center"/>
          </w:tcPr>
          <w:p>
            <w:pPr>
              <w:jc w:val="center"/>
              <w:rPr>
                <w:rFonts w:asciiTheme="majorEastAsia" w:hAnsiTheme="majorEastAsia" w:eastAsiaTheme="majorEastAsia"/>
              </w:rPr>
            </w:pPr>
          </w:p>
        </w:tc>
        <w:tc>
          <w:tcPr>
            <w:tcW w:w="1443" w:type="dxa"/>
            <w:tcBorders>
              <w:right w:val="single" w:color="auto" w:sz="12" w:space="0"/>
            </w:tcBorders>
            <w:vAlign w:val="center"/>
          </w:tcPr>
          <w:p>
            <w:pPr>
              <w:jc w:val="center"/>
              <w:rPr>
                <w:rFonts w:asciiTheme="majorEastAsia" w:hAnsiTheme="majorEastAsia" w:eastAsiaTheme="majorEastAsia"/>
              </w:rPr>
            </w:pPr>
          </w:p>
        </w:tc>
        <w:tc>
          <w:tcPr>
            <w:tcW w:w="1638" w:type="dxa"/>
            <w:gridSpan w:val="2"/>
            <w:tcBorders>
              <w:right w:val="single" w:color="auto" w:sz="12" w:space="0"/>
            </w:tcBorders>
            <w:vAlign w:val="center"/>
          </w:tcPr>
          <w:p>
            <w:pPr>
              <w:jc w:val="center"/>
              <w:rPr>
                <w:rFonts w:asciiTheme="majorEastAsia" w:hAnsiTheme="majorEastAsia" w:eastAsiaTheme="majorEastAsia"/>
              </w:rPr>
            </w:pPr>
          </w:p>
        </w:tc>
        <w:tc>
          <w:tcPr>
            <w:tcW w:w="1622" w:type="dxa"/>
            <w:vAlign w:val="center"/>
          </w:tcPr>
          <w:p>
            <w:pPr>
              <w:jc w:val="center"/>
              <w:rPr>
                <w:rFonts w:asciiTheme="majorEastAsia" w:hAnsiTheme="majorEastAsia" w:eastAsiaTheme="majorEastAsi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41" w:type="dxa"/>
            <w:vMerge w:val="continue"/>
            <w:vAlign w:val="center"/>
          </w:tcPr>
          <w:p>
            <w:pPr>
              <w:jc w:val="center"/>
              <w:rPr>
                <w:rFonts w:asciiTheme="majorEastAsia" w:hAnsiTheme="majorEastAsia" w:eastAsiaTheme="majorEastAsia"/>
                <w:b/>
                <w:sz w:val="24"/>
              </w:rPr>
            </w:pPr>
          </w:p>
        </w:tc>
        <w:tc>
          <w:tcPr>
            <w:tcW w:w="2184" w:type="dxa"/>
            <w:vMerge w:val="restart"/>
            <w:vAlign w:val="center"/>
          </w:tcPr>
          <w:p>
            <w:pPr>
              <w:jc w:val="center"/>
              <w:rPr>
                <w:rFonts w:asciiTheme="majorEastAsia" w:hAnsiTheme="majorEastAsia" w:eastAsiaTheme="majorEastAsia"/>
              </w:rPr>
            </w:pPr>
            <w:r>
              <w:rPr>
                <w:rFonts w:hint="eastAsia" w:asciiTheme="majorEastAsia" w:hAnsiTheme="majorEastAsia" w:eastAsiaTheme="majorEastAsia"/>
              </w:rPr>
              <w:t>X展架</w:t>
            </w:r>
          </w:p>
        </w:tc>
        <w:tc>
          <w:tcPr>
            <w:tcW w:w="3865" w:type="dxa"/>
            <w:gridSpan w:val="4"/>
            <w:tcBorders>
              <w:right w:val="single" w:color="auto" w:sz="12"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0.6*1.6m</w:t>
            </w:r>
          </w:p>
        </w:tc>
        <w:tc>
          <w:tcPr>
            <w:tcW w:w="3260" w:type="dxa"/>
            <w:gridSpan w:val="3"/>
            <w:vAlign w:val="center"/>
          </w:tcPr>
          <w:p>
            <w:pPr>
              <w:jc w:val="center"/>
              <w:rPr>
                <w:rFonts w:asciiTheme="majorEastAsia" w:hAnsiTheme="majorEastAsia" w:eastAsiaTheme="majorEastAsia"/>
              </w:rPr>
            </w:pPr>
            <w:r>
              <w:rPr>
                <w:rFonts w:hint="eastAsia" w:asciiTheme="majorEastAsia" w:hAnsiTheme="majorEastAsia" w:eastAsiaTheme="majorEastAsia"/>
              </w:rPr>
              <w:t>0.8*1.8m</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41" w:type="dxa"/>
            <w:vMerge w:val="continue"/>
            <w:vAlign w:val="center"/>
          </w:tcPr>
          <w:p>
            <w:pPr>
              <w:jc w:val="center"/>
              <w:rPr>
                <w:rFonts w:asciiTheme="majorEastAsia" w:hAnsiTheme="majorEastAsia" w:eastAsiaTheme="majorEastAsia"/>
              </w:rPr>
            </w:pPr>
          </w:p>
        </w:tc>
        <w:tc>
          <w:tcPr>
            <w:tcW w:w="2184" w:type="dxa"/>
            <w:vMerge w:val="continue"/>
            <w:vAlign w:val="center"/>
          </w:tcPr>
          <w:p>
            <w:pPr>
              <w:jc w:val="center"/>
              <w:rPr>
                <w:rFonts w:asciiTheme="majorEastAsia" w:hAnsiTheme="majorEastAsia" w:eastAsiaTheme="majorEastAsia"/>
              </w:rPr>
            </w:pPr>
          </w:p>
        </w:tc>
        <w:tc>
          <w:tcPr>
            <w:tcW w:w="3865" w:type="dxa"/>
            <w:gridSpan w:val="4"/>
            <w:tcBorders>
              <w:right w:val="single" w:color="auto" w:sz="12" w:space="0"/>
            </w:tcBorders>
            <w:vAlign w:val="center"/>
          </w:tcPr>
          <w:p>
            <w:pPr>
              <w:jc w:val="center"/>
              <w:rPr>
                <w:rFonts w:asciiTheme="majorEastAsia" w:hAnsiTheme="majorEastAsia" w:eastAsiaTheme="majorEastAsia"/>
              </w:rPr>
            </w:pPr>
          </w:p>
        </w:tc>
        <w:tc>
          <w:tcPr>
            <w:tcW w:w="3260" w:type="dxa"/>
            <w:gridSpan w:val="3"/>
            <w:vAlign w:val="center"/>
          </w:tcPr>
          <w:p>
            <w:pPr>
              <w:jc w:val="center"/>
              <w:rPr>
                <w:rFonts w:asciiTheme="majorEastAsia" w:hAnsiTheme="majorEastAsia" w:eastAsiaTheme="majorEastAsi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41" w:type="dxa"/>
            <w:vMerge w:val="continue"/>
            <w:vAlign w:val="center"/>
          </w:tcPr>
          <w:p>
            <w:pPr>
              <w:jc w:val="center"/>
              <w:rPr>
                <w:rFonts w:asciiTheme="majorEastAsia" w:hAnsiTheme="majorEastAsia" w:eastAsiaTheme="majorEastAsia"/>
                <w:b/>
                <w:sz w:val="24"/>
              </w:rPr>
            </w:pPr>
          </w:p>
        </w:tc>
        <w:tc>
          <w:tcPr>
            <w:tcW w:w="2184" w:type="dxa"/>
            <w:vMerge w:val="restart"/>
            <w:vAlign w:val="center"/>
          </w:tcPr>
          <w:p>
            <w:pPr>
              <w:jc w:val="center"/>
              <w:rPr>
                <w:rFonts w:asciiTheme="majorEastAsia" w:hAnsiTheme="majorEastAsia" w:eastAsiaTheme="majorEastAsia"/>
              </w:rPr>
            </w:pPr>
            <w:r>
              <w:rPr>
                <w:rFonts w:hint="eastAsia" w:asciiTheme="majorEastAsia" w:hAnsiTheme="majorEastAsia" w:eastAsiaTheme="majorEastAsia"/>
              </w:rPr>
              <w:t>拉网展架</w:t>
            </w:r>
          </w:p>
          <w:p>
            <w:pPr>
              <w:jc w:val="center"/>
              <w:rPr>
                <w:rFonts w:asciiTheme="majorEastAsia" w:hAnsiTheme="majorEastAsia" w:eastAsiaTheme="majorEastAsia"/>
              </w:rPr>
            </w:pPr>
            <w:r>
              <w:rPr>
                <w:rFonts w:hint="eastAsia" w:asciiTheme="majorEastAsia" w:hAnsiTheme="majorEastAsia" w:eastAsiaTheme="majorEastAsia"/>
              </w:rPr>
              <w:t xml:space="preserve">3X3单元 </w:t>
            </w:r>
          </w:p>
        </w:tc>
        <w:tc>
          <w:tcPr>
            <w:tcW w:w="1619" w:type="dxa"/>
            <w:vAlign w:val="center"/>
          </w:tcPr>
          <w:p>
            <w:pPr>
              <w:jc w:val="center"/>
              <w:rPr>
                <w:rFonts w:asciiTheme="majorEastAsia" w:hAnsiTheme="majorEastAsia" w:eastAsiaTheme="majorEastAsia"/>
              </w:rPr>
            </w:pPr>
            <w:r>
              <w:rPr>
                <w:rFonts w:hint="eastAsia" w:asciiTheme="majorEastAsia" w:hAnsiTheme="majorEastAsia" w:eastAsiaTheme="majorEastAsia"/>
              </w:rPr>
              <w:t>普通铁制拉网</w:t>
            </w:r>
          </w:p>
        </w:tc>
        <w:tc>
          <w:tcPr>
            <w:tcW w:w="2246" w:type="dxa"/>
            <w:gridSpan w:val="3"/>
            <w:vAlign w:val="center"/>
          </w:tcPr>
          <w:p>
            <w:pPr>
              <w:jc w:val="center"/>
              <w:rPr>
                <w:rFonts w:asciiTheme="majorEastAsia" w:hAnsiTheme="majorEastAsia" w:eastAsiaTheme="majorEastAsia"/>
              </w:rPr>
            </w:pPr>
            <w:r>
              <w:rPr>
                <w:rFonts w:hint="eastAsia" w:asciiTheme="majorEastAsia" w:hAnsiTheme="majorEastAsia" w:eastAsiaTheme="majorEastAsia"/>
              </w:rPr>
              <w:t>铁制加强拉网</w:t>
            </w:r>
          </w:p>
        </w:tc>
        <w:tc>
          <w:tcPr>
            <w:tcW w:w="1638" w:type="dxa"/>
            <w:gridSpan w:val="2"/>
            <w:vAlign w:val="center"/>
          </w:tcPr>
          <w:p>
            <w:pPr>
              <w:jc w:val="center"/>
              <w:rPr>
                <w:rFonts w:asciiTheme="majorEastAsia" w:hAnsiTheme="majorEastAsia" w:eastAsiaTheme="majorEastAsia"/>
              </w:rPr>
            </w:pPr>
            <w:r>
              <w:rPr>
                <w:rFonts w:hint="eastAsia" w:asciiTheme="majorEastAsia" w:hAnsiTheme="majorEastAsia" w:eastAsiaTheme="majorEastAsia"/>
              </w:rPr>
              <w:t>新铝合金拉网</w:t>
            </w:r>
          </w:p>
        </w:tc>
        <w:tc>
          <w:tcPr>
            <w:tcW w:w="1622" w:type="dxa"/>
            <w:vAlign w:val="center"/>
          </w:tcPr>
          <w:p>
            <w:pPr>
              <w:jc w:val="center"/>
              <w:rPr>
                <w:rFonts w:asciiTheme="majorEastAsia" w:hAnsiTheme="majorEastAsia" w:eastAsiaTheme="majorEastAsia"/>
                <w:spacing w:val="-10"/>
              </w:rPr>
            </w:pPr>
            <w:r>
              <w:rPr>
                <w:rFonts w:hint="eastAsia" w:asciiTheme="majorEastAsia" w:hAnsiTheme="majorEastAsia" w:eastAsiaTheme="majorEastAsia"/>
                <w:spacing w:val="-10"/>
              </w:rPr>
              <w:t>铝合金加强拉网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41" w:type="dxa"/>
            <w:vMerge w:val="continue"/>
            <w:vAlign w:val="center"/>
          </w:tcPr>
          <w:p>
            <w:pPr>
              <w:jc w:val="center"/>
              <w:rPr>
                <w:rFonts w:asciiTheme="majorEastAsia" w:hAnsiTheme="majorEastAsia" w:eastAsiaTheme="majorEastAsia"/>
              </w:rPr>
            </w:pPr>
          </w:p>
        </w:tc>
        <w:tc>
          <w:tcPr>
            <w:tcW w:w="2184" w:type="dxa"/>
            <w:vMerge w:val="continue"/>
            <w:vAlign w:val="center"/>
          </w:tcPr>
          <w:p>
            <w:pPr>
              <w:jc w:val="center"/>
              <w:rPr>
                <w:rFonts w:asciiTheme="majorEastAsia" w:hAnsiTheme="majorEastAsia" w:eastAsiaTheme="majorEastAsia"/>
              </w:rPr>
            </w:pPr>
          </w:p>
        </w:tc>
        <w:tc>
          <w:tcPr>
            <w:tcW w:w="1619" w:type="dxa"/>
            <w:vAlign w:val="center"/>
          </w:tcPr>
          <w:p>
            <w:pPr>
              <w:jc w:val="center"/>
              <w:rPr>
                <w:rFonts w:asciiTheme="majorEastAsia" w:hAnsiTheme="majorEastAsia" w:eastAsiaTheme="majorEastAsia"/>
              </w:rPr>
            </w:pPr>
          </w:p>
        </w:tc>
        <w:tc>
          <w:tcPr>
            <w:tcW w:w="2246" w:type="dxa"/>
            <w:gridSpan w:val="3"/>
            <w:vAlign w:val="center"/>
          </w:tcPr>
          <w:p>
            <w:pPr>
              <w:jc w:val="center"/>
              <w:rPr>
                <w:rFonts w:asciiTheme="majorEastAsia" w:hAnsiTheme="majorEastAsia" w:eastAsiaTheme="majorEastAsia"/>
              </w:rPr>
            </w:pPr>
          </w:p>
        </w:tc>
        <w:tc>
          <w:tcPr>
            <w:tcW w:w="1638" w:type="dxa"/>
            <w:gridSpan w:val="2"/>
            <w:vAlign w:val="center"/>
          </w:tcPr>
          <w:p>
            <w:pPr>
              <w:jc w:val="center"/>
              <w:rPr>
                <w:rFonts w:asciiTheme="majorEastAsia" w:hAnsiTheme="majorEastAsia" w:eastAsiaTheme="majorEastAsia"/>
              </w:rPr>
            </w:pPr>
          </w:p>
        </w:tc>
        <w:tc>
          <w:tcPr>
            <w:tcW w:w="1622" w:type="dxa"/>
            <w:vAlign w:val="center"/>
          </w:tcPr>
          <w:p>
            <w:pPr>
              <w:jc w:val="center"/>
              <w:rPr>
                <w:rFonts w:asciiTheme="majorEastAsia" w:hAnsiTheme="majorEastAsia" w:eastAsiaTheme="majorEastAsi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41" w:type="dxa"/>
            <w:vMerge w:val="continue"/>
            <w:vAlign w:val="center"/>
          </w:tcPr>
          <w:p>
            <w:pPr>
              <w:jc w:val="center"/>
              <w:rPr>
                <w:rFonts w:asciiTheme="majorEastAsia" w:hAnsiTheme="majorEastAsia" w:eastAsiaTheme="majorEastAsia"/>
                <w:b/>
                <w:sz w:val="24"/>
              </w:rPr>
            </w:pPr>
          </w:p>
        </w:tc>
        <w:tc>
          <w:tcPr>
            <w:tcW w:w="2184" w:type="dxa"/>
            <w:vMerge w:val="restart"/>
            <w:vAlign w:val="center"/>
          </w:tcPr>
          <w:p>
            <w:pPr>
              <w:jc w:val="center"/>
              <w:rPr>
                <w:rFonts w:asciiTheme="majorEastAsia" w:hAnsiTheme="majorEastAsia" w:eastAsiaTheme="majorEastAsia"/>
              </w:rPr>
            </w:pPr>
            <w:r>
              <w:rPr>
                <w:rFonts w:hint="eastAsia" w:asciiTheme="majorEastAsia" w:hAnsiTheme="majorEastAsia" w:eastAsiaTheme="majorEastAsia"/>
              </w:rPr>
              <w:t>海报架</w:t>
            </w:r>
          </w:p>
        </w:tc>
        <w:tc>
          <w:tcPr>
            <w:tcW w:w="1619" w:type="dxa"/>
            <w:vAlign w:val="center"/>
          </w:tcPr>
          <w:p>
            <w:pPr>
              <w:jc w:val="center"/>
              <w:rPr>
                <w:rFonts w:asciiTheme="majorEastAsia" w:hAnsiTheme="majorEastAsia" w:eastAsiaTheme="majorEastAsia"/>
              </w:rPr>
            </w:pPr>
            <w:r>
              <w:rPr>
                <w:rFonts w:hint="eastAsia" w:asciiTheme="majorEastAsia" w:hAnsiTheme="majorEastAsia" w:eastAsiaTheme="majorEastAsia"/>
              </w:rPr>
              <w:t>木头画架</w:t>
            </w:r>
          </w:p>
        </w:tc>
        <w:tc>
          <w:tcPr>
            <w:tcW w:w="2246" w:type="dxa"/>
            <w:gridSpan w:val="3"/>
            <w:vAlign w:val="center"/>
          </w:tcPr>
          <w:p>
            <w:pPr>
              <w:jc w:val="center"/>
              <w:rPr>
                <w:rFonts w:asciiTheme="majorEastAsia" w:hAnsiTheme="majorEastAsia" w:eastAsiaTheme="majorEastAsia"/>
              </w:rPr>
            </w:pPr>
            <w:r>
              <w:rPr>
                <w:rFonts w:hint="eastAsia" w:asciiTheme="majorEastAsia" w:hAnsiTheme="majorEastAsia" w:eastAsiaTheme="majorEastAsia"/>
              </w:rPr>
              <w:t>黑色H型挂画架</w:t>
            </w:r>
          </w:p>
        </w:tc>
        <w:tc>
          <w:tcPr>
            <w:tcW w:w="1638" w:type="dxa"/>
            <w:gridSpan w:val="2"/>
            <w:vAlign w:val="center"/>
          </w:tcPr>
          <w:p>
            <w:pPr>
              <w:jc w:val="center"/>
              <w:rPr>
                <w:rFonts w:asciiTheme="majorEastAsia" w:hAnsiTheme="majorEastAsia" w:eastAsiaTheme="majorEastAsia"/>
              </w:rPr>
            </w:pPr>
            <w:r>
              <w:rPr>
                <w:rFonts w:hint="eastAsia" w:asciiTheme="majorEastAsia" w:hAnsiTheme="majorEastAsia" w:eastAsiaTheme="majorEastAsia"/>
              </w:rPr>
              <w:t>H型斜式挂架</w:t>
            </w:r>
          </w:p>
        </w:tc>
        <w:tc>
          <w:tcPr>
            <w:tcW w:w="1622" w:type="dxa"/>
            <w:vAlign w:val="center"/>
          </w:tcPr>
          <w:p>
            <w:pPr>
              <w:jc w:val="center"/>
              <w:rPr>
                <w:rFonts w:asciiTheme="majorEastAsia" w:hAnsiTheme="majorEastAsia" w:eastAsiaTheme="majorEastAsia"/>
              </w:rPr>
            </w:pPr>
            <w:r>
              <w:rPr>
                <w:rFonts w:hint="eastAsia" w:asciiTheme="majorEastAsia" w:hAnsiTheme="majorEastAsia" w:eastAsiaTheme="majorEastAsia"/>
              </w:rPr>
              <w:t>H型斜式不锈钢挂架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41" w:type="dxa"/>
            <w:vMerge w:val="continue"/>
            <w:vAlign w:val="center"/>
          </w:tcPr>
          <w:p>
            <w:pPr>
              <w:jc w:val="center"/>
              <w:rPr>
                <w:rFonts w:asciiTheme="majorEastAsia" w:hAnsiTheme="majorEastAsia" w:eastAsiaTheme="majorEastAsia"/>
              </w:rPr>
            </w:pPr>
          </w:p>
        </w:tc>
        <w:tc>
          <w:tcPr>
            <w:tcW w:w="2184" w:type="dxa"/>
            <w:vMerge w:val="continue"/>
            <w:vAlign w:val="center"/>
          </w:tcPr>
          <w:p>
            <w:pPr>
              <w:jc w:val="center"/>
              <w:rPr>
                <w:rFonts w:asciiTheme="majorEastAsia" w:hAnsiTheme="majorEastAsia" w:eastAsiaTheme="majorEastAsia"/>
              </w:rPr>
            </w:pPr>
          </w:p>
        </w:tc>
        <w:tc>
          <w:tcPr>
            <w:tcW w:w="1619" w:type="dxa"/>
            <w:vAlign w:val="center"/>
          </w:tcPr>
          <w:p>
            <w:pPr>
              <w:jc w:val="center"/>
              <w:rPr>
                <w:rFonts w:asciiTheme="majorEastAsia" w:hAnsiTheme="majorEastAsia" w:eastAsiaTheme="majorEastAsia"/>
              </w:rPr>
            </w:pPr>
          </w:p>
        </w:tc>
        <w:tc>
          <w:tcPr>
            <w:tcW w:w="2246" w:type="dxa"/>
            <w:gridSpan w:val="3"/>
            <w:vAlign w:val="center"/>
          </w:tcPr>
          <w:p>
            <w:pPr>
              <w:jc w:val="center"/>
              <w:rPr>
                <w:rFonts w:asciiTheme="majorEastAsia" w:hAnsiTheme="majorEastAsia" w:eastAsiaTheme="majorEastAsia"/>
              </w:rPr>
            </w:pPr>
          </w:p>
        </w:tc>
        <w:tc>
          <w:tcPr>
            <w:tcW w:w="1638" w:type="dxa"/>
            <w:gridSpan w:val="2"/>
            <w:vAlign w:val="center"/>
          </w:tcPr>
          <w:p>
            <w:pPr>
              <w:jc w:val="center"/>
              <w:rPr>
                <w:rFonts w:asciiTheme="majorEastAsia" w:hAnsiTheme="majorEastAsia" w:eastAsiaTheme="majorEastAsia"/>
              </w:rPr>
            </w:pPr>
          </w:p>
        </w:tc>
        <w:tc>
          <w:tcPr>
            <w:tcW w:w="1622" w:type="dxa"/>
            <w:vAlign w:val="center"/>
          </w:tcPr>
          <w:p>
            <w:pPr>
              <w:jc w:val="center"/>
              <w:rPr>
                <w:rFonts w:asciiTheme="majorEastAsia" w:hAnsiTheme="majorEastAsia" w:eastAsiaTheme="majorEastAsia"/>
              </w:rPr>
            </w:pPr>
          </w:p>
        </w:tc>
      </w:tr>
    </w:tbl>
    <w:p>
      <w:pPr>
        <w:adjustRightInd w:val="0"/>
        <w:snapToGrid w:val="0"/>
        <w:spacing w:after="156" w:afterLines="50" w:line="480" w:lineRule="exact"/>
        <w:jc w:val="center"/>
        <w:rPr>
          <w:rFonts w:asciiTheme="majorEastAsia" w:hAnsiTheme="majorEastAsia" w:eastAsiaTheme="majorEastAsia"/>
          <w:b/>
          <w:color w:val="FF0000"/>
          <w:sz w:val="28"/>
          <w:szCs w:val="28"/>
        </w:rPr>
      </w:pPr>
      <w:r>
        <w:rPr>
          <w:rFonts w:asciiTheme="majorEastAsia" w:hAnsiTheme="majorEastAsia" w:eastAsiaTheme="majorEastAsia"/>
          <w:b/>
          <w:sz w:val="28"/>
          <w:szCs w:val="28"/>
        </w:rPr>
        <w:br w:type="page"/>
      </w:r>
    </w:p>
    <w:tbl>
      <w:tblPr>
        <w:tblStyle w:val="12"/>
        <w:tblW w:w="9789" w:type="dxa"/>
        <w:jc w:val="center"/>
        <w:tblInd w:w="0" w:type="dxa"/>
        <w:tblLayout w:type="fixed"/>
        <w:tblCellMar>
          <w:top w:w="15" w:type="dxa"/>
          <w:left w:w="15" w:type="dxa"/>
          <w:bottom w:w="15" w:type="dxa"/>
          <w:right w:w="15" w:type="dxa"/>
        </w:tblCellMar>
      </w:tblPr>
      <w:tblGrid>
        <w:gridCol w:w="1213"/>
        <w:gridCol w:w="1555"/>
        <w:gridCol w:w="1755"/>
        <w:gridCol w:w="1755"/>
        <w:gridCol w:w="3511"/>
      </w:tblGrid>
      <w:tr>
        <w:tblPrEx>
          <w:tblLayout w:type="fixed"/>
          <w:tblCellMar>
            <w:top w:w="15" w:type="dxa"/>
            <w:left w:w="15" w:type="dxa"/>
            <w:bottom w:w="15" w:type="dxa"/>
            <w:right w:w="15" w:type="dxa"/>
          </w:tblCellMar>
        </w:tblPrEx>
        <w:trPr>
          <w:trHeight w:val="828" w:hRule="atLeast"/>
          <w:jc w:val="center"/>
        </w:trPr>
        <w:tc>
          <w:tcPr>
            <w:tcW w:w="9789" w:type="dxa"/>
            <w:gridSpan w:val="5"/>
            <w:tcBorders>
              <w:top w:val="single" w:color="auto" w:sz="18" w:space="0"/>
              <w:left w:val="single" w:color="auto" w:sz="18" w:space="0"/>
              <w:bottom w:val="single" w:color="000000" w:sz="4" w:space="0"/>
              <w:right w:val="single" w:color="auto" w:sz="18" w:space="0"/>
            </w:tcBorders>
            <w:vAlign w:val="center"/>
          </w:tcPr>
          <w:p>
            <w:pPr>
              <w:widowControl/>
              <w:jc w:val="center"/>
              <w:textAlignment w:val="center"/>
              <w:rPr>
                <w:rFonts w:cs="宋体" w:asciiTheme="majorEastAsia" w:hAnsiTheme="majorEastAsia" w:eastAsiaTheme="majorEastAsia"/>
                <w:b/>
                <w:sz w:val="48"/>
                <w:szCs w:val="48"/>
              </w:rPr>
            </w:pPr>
            <w:r>
              <w:rPr>
                <w:rFonts w:hint="eastAsia" w:cs="宋体" w:asciiTheme="majorEastAsia" w:hAnsiTheme="majorEastAsia" w:eastAsiaTheme="majorEastAsia"/>
                <w:b/>
                <w:kern w:val="0"/>
                <w:sz w:val="48"/>
                <w:szCs w:val="48"/>
              </w:rPr>
              <w:t>雕刻亚克力类报价</w:t>
            </w:r>
          </w:p>
        </w:tc>
      </w:tr>
      <w:tr>
        <w:tblPrEx>
          <w:tblLayout w:type="fixed"/>
          <w:tblCellMar>
            <w:top w:w="15" w:type="dxa"/>
            <w:left w:w="15" w:type="dxa"/>
            <w:bottom w:w="15" w:type="dxa"/>
            <w:right w:w="15" w:type="dxa"/>
          </w:tblCellMar>
        </w:tblPrEx>
        <w:trPr>
          <w:trHeight w:val="425" w:hRule="atLeast"/>
          <w:jc w:val="center"/>
        </w:trPr>
        <w:tc>
          <w:tcPr>
            <w:tcW w:w="2768" w:type="dxa"/>
            <w:gridSpan w:val="2"/>
            <w:tcBorders>
              <w:top w:val="single" w:color="000000" w:sz="4" w:space="0"/>
              <w:left w:val="single" w:color="auto" w:sz="18"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kern w:val="0"/>
                <w:sz w:val="20"/>
              </w:rPr>
              <w:t>类别</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kern w:val="0"/>
                <w:sz w:val="20"/>
              </w:rPr>
              <w:t>规格</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kern w:val="0"/>
                <w:sz w:val="20"/>
              </w:rPr>
              <w:t>单价</w:t>
            </w:r>
          </w:p>
        </w:tc>
        <w:tc>
          <w:tcPr>
            <w:tcW w:w="3511" w:type="dxa"/>
            <w:tcBorders>
              <w:top w:val="single" w:color="000000" w:sz="4" w:space="0"/>
              <w:left w:val="single" w:color="000000" w:sz="4" w:space="0"/>
              <w:bottom w:val="single" w:color="000000" w:sz="4" w:space="0"/>
              <w:right w:val="single" w:color="auto" w:sz="18"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kern w:val="0"/>
                <w:sz w:val="20"/>
              </w:rPr>
              <w:t>备注</w:t>
            </w:r>
          </w:p>
        </w:tc>
      </w:tr>
      <w:tr>
        <w:tblPrEx>
          <w:tblLayout w:type="fixed"/>
          <w:tblCellMar>
            <w:top w:w="15" w:type="dxa"/>
            <w:left w:w="15" w:type="dxa"/>
            <w:bottom w:w="15" w:type="dxa"/>
            <w:right w:w="15" w:type="dxa"/>
          </w:tblCellMar>
        </w:tblPrEx>
        <w:trPr>
          <w:trHeight w:val="425" w:hRule="atLeast"/>
          <w:jc w:val="center"/>
        </w:trPr>
        <w:tc>
          <w:tcPr>
            <w:tcW w:w="1213" w:type="dxa"/>
            <w:vMerge w:val="restart"/>
            <w:tcBorders>
              <w:top w:val="single" w:color="000000" w:sz="4" w:space="0"/>
              <w:left w:val="single" w:color="auto" w:sz="18"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kern w:val="0"/>
                <w:sz w:val="20"/>
              </w:rPr>
              <w:t>双色板</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kern w:val="0"/>
                <w:sz w:val="20"/>
              </w:rPr>
              <w:t>双色板雕刻牌</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kern w:val="0"/>
                <w:sz w:val="20"/>
              </w:rPr>
              <w:t>平方米</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p>
        </w:tc>
        <w:tc>
          <w:tcPr>
            <w:tcW w:w="3511" w:type="dxa"/>
            <w:tcBorders>
              <w:top w:val="single" w:color="000000" w:sz="4" w:space="0"/>
              <w:left w:val="single" w:color="000000" w:sz="4" w:space="0"/>
              <w:bottom w:val="single" w:color="000000" w:sz="4" w:space="0"/>
              <w:right w:val="single" w:color="auto" w:sz="18" w:space="0"/>
            </w:tcBorders>
            <w:vAlign w:val="center"/>
          </w:tcPr>
          <w:p>
            <w:pPr>
              <w:widowControl/>
              <w:jc w:val="left"/>
              <w:textAlignment w:val="center"/>
              <w:rPr>
                <w:rFonts w:cs="宋体" w:asciiTheme="majorEastAsia" w:hAnsiTheme="majorEastAsia" w:eastAsiaTheme="majorEastAsia"/>
                <w:sz w:val="20"/>
              </w:rPr>
            </w:pPr>
          </w:p>
        </w:tc>
      </w:tr>
      <w:tr>
        <w:tblPrEx>
          <w:tblLayout w:type="fixed"/>
          <w:tblCellMar>
            <w:top w:w="15" w:type="dxa"/>
            <w:left w:w="15" w:type="dxa"/>
            <w:bottom w:w="15" w:type="dxa"/>
            <w:right w:w="15" w:type="dxa"/>
          </w:tblCellMar>
        </w:tblPrEx>
        <w:trPr>
          <w:trHeight w:val="425" w:hRule="atLeast"/>
          <w:jc w:val="center"/>
        </w:trPr>
        <w:tc>
          <w:tcPr>
            <w:tcW w:w="1213" w:type="dxa"/>
            <w:vMerge w:val="continue"/>
            <w:tcBorders>
              <w:left w:val="single" w:color="auto" w:sz="18" w:space="0"/>
              <w:right w:val="single" w:color="000000" w:sz="4" w:space="0"/>
            </w:tcBorders>
            <w:vAlign w:val="center"/>
          </w:tcPr>
          <w:p>
            <w:pPr>
              <w:widowControl/>
              <w:jc w:val="center"/>
              <w:textAlignment w:val="center"/>
              <w:rPr>
                <w:rFonts w:cs="宋体" w:asciiTheme="majorEastAsia" w:hAnsiTheme="majorEastAsia" w:eastAsiaTheme="majorEastAsia"/>
                <w:kern w:val="0"/>
                <w:sz w:val="20"/>
              </w:rPr>
            </w:pPr>
          </w:p>
        </w:tc>
        <w:tc>
          <w:tcPr>
            <w:tcW w:w="155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kern w:val="0"/>
                <w:sz w:val="20"/>
              </w:rPr>
            </w:pPr>
            <w:r>
              <w:rPr>
                <w:rFonts w:hint="eastAsia" w:cs="宋体" w:asciiTheme="majorEastAsia" w:hAnsiTheme="majorEastAsia" w:eastAsiaTheme="majorEastAsia"/>
                <w:kern w:val="0"/>
                <w:sz w:val="20"/>
              </w:rPr>
              <w:t>普通面</w:t>
            </w:r>
          </w:p>
        </w:tc>
        <w:tc>
          <w:tcPr>
            <w:tcW w:w="1755" w:type="dxa"/>
            <w:tcBorders>
              <w:top w:val="single" w:color="000000" w:sz="4" w:space="0"/>
              <w:left w:val="single" w:color="000000" w:sz="4" w:space="0"/>
              <w:bottom w:val="single" w:color="000000" w:sz="4" w:space="0"/>
              <w:right w:val="single" w:color="auto" w:sz="12" w:space="0"/>
            </w:tcBorders>
            <w:vAlign w:val="center"/>
          </w:tcPr>
          <w:p>
            <w:pPr>
              <w:widowControl/>
              <w:jc w:val="center"/>
              <w:textAlignment w:val="center"/>
              <w:rPr>
                <w:rFonts w:cs="宋体" w:asciiTheme="majorEastAsia" w:hAnsiTheme="majorEastAsia" w:eastAsiaTheme="majorEastAsia"/>
                <w:kern w:val="0"/>
                <w:sz w:val="20"/>
              </w:rPr>
            </w:pPr>
            <w:r>
              <w:rPr>
                <w:rFonts w:hint="eastAsia" w:cs="宋体" w:asciiTheme="majorEastAsia" w:hAnsiTheme="majorEastAsia" w:eastAsiaTheme="majorEastAsia"/>
                <w:kern w:val="0"/>
                <w:sz w:val="20"/>
              </w:rPr>
              <w:t>30*12cm</w:t>
            </w:r>
          </w:p>
        </w:tc>
        <w:tc>
          <w:tcPr>
            <w:tcW w:w="1755" w:type="dxa"/>
            <w:tcBorders>
              <w:top w:val="single" w:color="000000" w:sz="4" w:space="0"/>
              <w:left w:val="single" w:color="000000" w:sz="4" w:space="0"/>
              <w:bottom w:val="single" w:color="000000" w:sz="4" w:space="0"/>
              <w:right w:val="single" w:color="auto" w:sz="12" w:space="0"/>
            </w:tcBorders>
            <w:vAlign w:val="center"/>
          </w:tcPr>
          <w:p>
            <w:pPr>
              <w:widowControl/>
              <w:jc w:val="center"/>
              <w:textAlignment w:val="center"/>
              <w:rPr>
                <w:rFonts w:cs="宋体" w:asciiTheme="majorEastAsia" w:hAnsiTheme="majorEastAsia" w:eastAsiaTheme="majorEastAsia"/>
                <w:kern w:val="0"/>
                <w:sz w:val="20"/>
              </w:rPr>
            </w:pPr>
          </w:p>
        </w:tc>
        <w:tc>
          <w:tcPr>
            <w:tcW w:w="3511" w:type="dxa"/>
            <w:tcBorders>
              <w:top w:val="single" w:color="000000" w:sz="4" w:space="0"/>
              <w:left w:val="single" w:color="000000" w:sz="4" w:space="0"/>
              <w:bottom w:val="single" w:color="000000" w:sz="4" w:space="0"/>
              <w:right w:val="single" w:color="auto" w:sz="18" w:space="0"/>
            </w:tcBorders>
            <w:vAlign w:val="center"/>
          </w:tcPr>
          <w:p>
            <w:pPr>
              <w:widowControl/>
              <w:jc w:val="center"/>
              <w:textAlignment w:val="center"/>
              <w:rPr>
                <w:rFonts w:cs="宋体" w:asciiTheme="majorEastAsia" w:hAnsiTheme="majorEastAsia" w:eastAsiaTheme="majorEastAsia"/>
                <w:kern w:val="0"/>
                <w:sz w:val="20"/>
              </w:rPr>
            </w:pPr>
          </w:p>
        </w:tc>
      </w:tr>
      <w:tr>
        <w:tblPrEx>
          <w:tblLayout w:type="fixed"/>
          <w:tblCellMar>
            <w:top w:w="15" w:type="dxa"/>
            <w:left w:w="15" w:type="dxa"/>
            <w:bottom w:w="15" w:type="dxa"/>
            <w:right w:w="15" w:type="dxa"/>
          </w:tblCellMar>
        </w:tblPrEx>
        <w:trPr>
          <w:trHeight w:val="425" w:hRule="atLeast"/>
          <w:jc w:val="center"/>
        </w:trPr>
        <w:tc>
          <w:tcPr>
            <w:tcW w:w="1213" w:type="dxa"/>
            <w:vMerge w:val="continue"/>
            <w:tcBorders>
              <w:left w:val="single" w:color="auto" w:sz="18" w:space="0"/>
              <w:right w:val="single" w:color="000000" w:sz="4" w:space="0"/>
            </w:tcBorders>
            <w:vAlign w:val="center"/>
          </w:tcPr>
          <w:p>
            <w:pPr>
              <w:widowControl/>
              <w:jc w:val="left"/>
              <w:textAlignment w:val="center"/>
              <w:rPr>
                <w:rFonts w:asciiTheme="majorEastAsia" w:hAnsiTheme="majorEastAsia" w:eastAsiaTheme="majorEastAsia"/>
              </w:rPr>
            </w:pPr>
          </w:p>
        </w:tc>
        <w:tc>
          <w:tcPr>
            <w:tcW w:w="1555" w:type="dxa"/>
            <w:vMerge w:val="continue"/>
            <w:tcBorders>
              <w:left w:val="single" w:color="000000" w:sz="4" w:space="0"/>
              <w:bottom w:val="single" w:color="000000" w:sz="4" w:space="0"/>
              <w:right w:val="single" w:color="000000" w:sz="4" w:space="0"/>
            </w:tcBorders>
            <w:vAlign w:val="center"/>
          </w:tcPr>
          <w:p>
            <w:pPr>
              <w:widowControl/>
              <w:jc w:val="left"/>
              <w:textAlignment w:val="center"/>
              <w:rPr>
                <w:rFonts w:asciiTheme="majorEastAsia" w:hAnsiTheme="majorEastAsia" w:eastAsiaTheme="majorEastAsia"/>
              </w:rPr>
            </w:pPr>
          </w:p>
        </w:tc>
        <w:tc>
          <w:tcPr>
            <w:tcW w:w="1755" w:type="dxa"/>
            <w:tcBorders>
              <w:top w:val="single" w:color="000000" w:sz="4" w:space="0"/>
              <w:left w:val="single" w:color="000000" w:sz="4" w:space="0"/>
              <w:bottom w:val="single" w:color="000000" w:sz="4" w:space="0"/>
              <w:right w:val="single" w:color="auto" w:sz="12" w:space="0"/>
            </w:tcBorders>
            <w:vAlign w:val="center"/>
          </w:tcPr>
          <w:p>
            <w:pPr>
              <w:widowControl/>
              <w:jc w:val="center"/>
              <w:textAlignment w:val="center"/>
              <w:rPr>
                <w:rFonts w:asciiTheme="majorEastAsia" w:hAnsiTheme="majorEastAsia" w:eastAsiaTheme="majorEastAsia"/>
              </w:rPr>
            </w:pPr>
            <w:r>
              <w:rPr>
                <w:rFonts w:hint="eastAsia" w:cs="宋体" w:asciiTheme="majorEastAsia" w:hAnsiTheme="majorEastAsia" w:eastAsiaTheme="majorEastAsia"/>
                <w:kern w:val="0"/>
                <w:sz w:val="20"/>
              </w:rPr>
              <w:t>40*25cm</w:t>
            </w:r>
          </w:p>
        </w:tc>
        <w:tc>
          <w:tcPr>
            <w:tcW w:w="1755" w:type="dxa"/>
            <w:tcBorders>
              <w:top w:val="single" w:color="000000" w:sz="4" w:space="0"/>
              <w:left w:val="single" w:color="000000" w:sz="4" w:space="0"/>
              <w:bottom w:val="single" w:color="000000" w:sz="4" w:space="0"/>
              <w:right w:val="single" w:color="auto" w:sz="12" w:space="0"/>
            </w:tcBorders>
            <w:vAlign w:val="center"/>
          </w:tcPr>
          <w:p>
            <w:pPr>
              <w:widowControl/>
              <w:jc w:val="center"/>
              <w:textAlignment w:val="center"/>
              <w:rPr>
                <w:rFonts w:asciiTheme="majorEastAsia" w:hAnsiTheme="majorEastAsia" w:eastAsiaTheme="majorEastAsia"/>
              </w:rPr>
            </w:pPr>
          </w:p>
        </w:tc>
        <w:tc>
          <w:tcPr>
            <w:tcW w:w="3511" w:type="dxa"/>
            <w:tcBorders>
              <w:top w:val="single" w:color="000000" w:sz="4" w:space="0"/>
              <w:left w:val="single" w:color="000000" w:sz="4" w:space="0"/>
              <w:bottom w:val="single" w:color="000000" w:sz="4" w:space="0"/>
              <w:right w:val="single" w:color="auto" w:sz="18" w:space="0"/>
            </w:tcBorders>
            <w:vAlign w:val="center"/>
          </w:tcPr>
          <w:p>
            <w:pPr>
              <w:widowControl/>
              <w:jc w:val="center"/>
              <w:textAlignment w:val="center"/>
              <w:rPr>
                <w:rFonts w:asciiTheme="majorEastAsia" w:hAnsiTheme="majorEastAsia" w:eastAsiaTheme="majorEastAsia"/>
              </w:rPr>
            </w:pPr>
          </w:p>
        </w:tc>
      </w:tr>
      <w:tr>
        <w:tblPrEx>
          <w:tblLayout w:type="fixed"/>
          <w:tblCellMar>
            <w:top w:w="15" w:type="dxa"/>
            <w:left w:w="15" w:type="dxa"/>
            <w:bottom w:w="15" w:type="dxa"/>
            <w:right w:w="15" w:type="dxa"/>
          </w:tblCellMar>
        </w:tblPrEx>
        <w:trPr>
          <w:trHeight w:val="425" w:hRule="atLeast"/>
          <w:jc w:val="center"/>
        </w:trPr>
        <w:tc>
          <w:tcPr>
            <w:tcW w:w="1213" w:type="dxa"/>
            <w:vMerge w:val="continue"/>
            <w:tcBorders>
              <w:left w:val="single" w:color="auto" w:sz="18" w:space="0"/>
              <w:right w:val="single" w:color="000000" w:sz="4" w:space="0"/>
            </w:tcBorders>
            <w:vAlign w:val="center"/>
          </w:tcPr>
          <w:p>
            <w:pPr>
              <w:widowControl/>
              <w:jc w:val="left"/>
              <w:textAlignment w:val="center"/>
              <w:rPr>
                <w:rFonts w:asciiTheme="majorEastAsia" w:hAnsiTheme="majorEastAsia" w:eastAsiaTheme="majorEastAsia"/>
              </w:rPr>
            </w:pPr>
          </w:p>
        </w:tc>
        <w:tc>
          <w:tcPr>
            <w:tcW w:w="1555" w:type="dxa"/>
            <w:vMerge w:val="restart"/>
            <w:tcBorders>
              <w:left w:val="single" w:color="000000" w:sz="4" w:space="0"/>
              <w:right w:val="single" w:color="000000" w:sz="4" w:space="0"/>
            </w:tcBorders>
            <w:vAlign w:val="center"/>
          </w:tcPr>
          <w:p>
            <w:pPr>
              <w:widowControl/>
              <w:jc w:val="center"/>
              <w:textAlignment w:val="center"/>
              <w:rPr>
                <w:rFonts w:asciiTheme="majorEastAsia" w:hAnsiTheme="majorEastAsia" w:eastAsiaTheme="majorEastAsia"/>
              </w:rPr>
            </w:pPr>
            <w:r>
              <w:rPr>
                <w:rFonts w:hint="eastAsia" w:asciiTheme="majorEastAsia" w:hAnsiTheme="majorEastAsia" w:eastAsiaTheme="majorEastAsia"/>
              </w:rPr>
              <w:t>金属面</w:t>
            </w:r>
          </w:p>
        </w:tc>
        <w:tc>
          <w:tcPr>
            <w:tcW w:w="1755" w:type="dxa"/>
            <w:tcBorders>
              <w:top w:val="single" w:color="000000" w:sz="4" w:space="0"/>
              <w:left w:val="single" w:color="000000" w:sz="4" w:space="0"/>
              <w:bottom w:val="single" w:color="000000" w:sz="4" w:space="0"/>
              <w:right w:val="single" w:color="auto" w:sz="12" w:space="0"/>
            </w:tcBorders>
            <w:vAlign w:val="center"/>
          </w:tcPr>
          <w:p>
            <w:pPr>
              <w:widowControl/>
              <w:jc w:val="center"/>
              <w:textAlignment w:val="center"/>
              <w:rPr>
                <w:rFonts w:asciiTheme="majorEastAsia" w:hAnsiTheme="majorEastAsia" w:eastAsiaTheme="majorEastAsia"/>
              </w:rPr>
            </w:pPr>
            <w:r>
              <w:rPr>
                <w:rFonts w:hint="eastAsia" w:cs="宋体" w:asciiTheme="majorEastAsia" w:hAnsiTheme="majorEastAsia" w:eastAsiaTheme="majorEastAsia"/>
                <w:kern w:val="0"/>
                <w:sz w:val="20"/>
              </w:rPr>
              <w:t>30*12cm</w:t>
            </w:r>
          </w:p>
        </w:tc>
        <w:tc>
          <w:tcPr>
            <w:tcW w:w="1755" w:type="dxa"/>
            <w:tcBorders>
              <w:top w:val="single" w:color="000000" w:sz="4" w:space="0"/>
              <w:left w:val="single" w:color="000000" w:sz="4" w:space="0"/>
              <w:bottom w:val="single" w:color="000000" w:sz="4" w:space="0"/>
              <w:right w:val="single" w:color="auto" w:sz="12" w:space="0"/>
            </w:tcBorders>
            <w:vAlign w:val="center"/>
          </w:tcPr>
          <w:p>
            <w:pPr>
              <w:widowControl/>
              <w:jc w:val="center"/>
              <w:textAlignment w:val="center"/>
              <w:rPr>
                <w:rFonts w:asciiTheme="majorEastAsia" w:hAnsiTheme="majorEastAsia" w:eastAsiaTheme="majorEastAsia"/>
              </w:rPr>
            </w:pPr>
          </w:p>
        </w:tc>
        <w:tc>
          <w:tcPr>
            <w:tcW w:w="3511" w:type="dxa"/>
            <w:tcBorders>
              <w:top w:val="single" w:color="000000" w:sz="4" w:space="0"/>
              <w:left w:val="single" w:color="000000" w:sz="4" w:space="0"/>
              <w:bottom w:val="single" w:color="000000" w:sz="4" w:space="0"/>
              <w:right w:val="single" w:color="auto" w:sz="18" w:space="0"/>
            </w:tcBorders>
            <w:vAlign w:val="center"/>
          </w:tcPr>
          <w:p>
            <w:pPr>
              <w:widowControl/>
              <w:jc w:val="center"/>
              <w:textAlignment w:val="center"/>
              <w:rPr>
                <w:rFonts w:asciiTheme="majorEastAsia" w:hAnsiTheme="majorEastAsia" w:eastAsiaTheme="majorEastAsia"/>
              </w:rPr>
            </w:pPr>
          </w:p>
        </w:tc>
      </w:tr>
      <w:tr>
        <w:tblPrEx>
          <w:tblLayout w:type="fixed"/>
          <w:tblCellMar>
            <w:top w:w="15" w:type="dxa"/>
            <w:left w:w="15" w:type="dxa"/>
            <w:bottom w:w="15" w:type="dxa"/>
            <w:right w:w="15" w:type="dxa"/>
          </w:tblCellMar>
        </w:tblPrEx>
        <w:trPr>
          <w:trHeight w:val="425" w:hRule="atLeast"/>
          <w:jc w:val="center"/>
        </w:trPr>
        <w:tc>
          <w:tcPr>
            <w:tcW w:w="1213" w:type="dxa"/>
            <w:vMerge w:val="continue"/>
            <w:tcBorders>
              <w:left w:val="single" w:color="auto" w:sz="18" w:space="0"/>
              <w:bottom w:val="single" w:color="000000" w:sz="4" w:space="0"/>
              <w:right w:val="single" w:color="000000" w:sz="4" w:space="0"/>
            </w:tcBorders>
            <w:vAlign w:val="center"/>
          </w:tcPr>
          <w:p>
            <w:pPr>
              <w:widowControl/>
              <w:jc w:val="left"/>
              <w:textAlignment w:val="center"/>
              <w:rPr>
                <w:rFonts w:asciiTheme="majorEastAsia" w:hAnsiTheme="majorEastAsia" w:eastAsiaTheme="majorEastAsia"/>
              </w:rPr>
            </w:pPr>
          </w:p>
        </w:tc>
        <w:tc>
          <w:tcPr>
            <w:tcW w:w="1555" w:type="dxa"/>
            <w:vMerge w:val="continue"/>
            <w:tcBorders>
              <w:left w:val="single" w:color="000000" w:sz="4" w:space="0"/>
              <w:bottom w:val="single" w:color="000000" w:sz="4" w:space="0"/>
              <w:right w:val="single" w:color="000000" w:sz="4" w:space="0"/>
            </w:tcBorders>
            <w:vAlign w:val="center"/>
          </w:tcPr>
          <w:p>
            <w:pPr>
              <w:widowControl/>
              <w:jc w:val="left"/>
              <w:textAlignment w:val="center"/>
              <w:rPr>
                <w:rFonts w:asciiTheme="majorEastAsia" w:hAnsiTheme="majorEastAsia" w:eastAsiaTheme="majorEastAsia"/>
              </w:rPr>
            </w:pPr>
          </w:p>
        </w:tc>
        <w:tc>
          <w:tcPr>
            <w:tcW w:w="1755" w:type="dxa"/>
            <w:tcBorders>
              <w:top w:val="single" w:color="000000" w:sz="4" w:space="0"/>
              <w:left w:val="single" w:color="000000" w:sz="4" w:space="0"/>
              <w:bottom w:val="single" w:color="000000" w:sz="4" w:space="0"/>
              <w:right w:val="single" w:color="auto" w:sz="12" w:space="0"/>
            </w:tcBorders>
            <w:vAlign w:val="center"/>
          </w:tcPr>
          <w:p>
            <w:pPr>
              <w:widowControl/>
              <w:jc w:val="center"/>
              <w:textAlignment w:val="center"/>
              <w:rPr>
                <w:rFonts w:asciiTheme="majorEastAsia" w:hAnsiTheme="majorEastAsia" w:eastAsiaTheme="majorEastAsia"/>
              </w:rPr>
            </w:pPr>
            <w:r>
              <w:rPr>
                <w:rFonts w:hint="eastAsia" w:cs="宋体" w:asciiTheme="majorEastAsia" w:hAnsiTheme="majorEastAsia" w:eastAsiaTheme="majorEastAsia"/>
                <w:kern w:val="0"/>
                <w:sz w:val="20"/>
              </w:rPr>
              <w:t>40*25cm</w:t>
            </w:r>
          </w:p>
        </w:tc>
        <w:tc>
          <w:tcPr>
            <w:tcW w:w="1755" w:type="dxa"/>
            <w:tcBorders>
              <w:top w:val="single" w:color="000000" w:sz="4" w:space="0"/>
              <w:left w:val="single" w:color="000000" w:sz="4" w:space="0"/>
              <w:bottom w:val="single" w:color="000000" w:sz="4" w:space="0"/>
              <w:right w:val="single" w:color="auto" w:sz="12" w:space="0"/>
            </w:tcBorders>
            <w:vAlign w:val="center"/>
          </w:tcPr>
          <w:p>
            <w:pPr>
              <w:widowControl/>
              <w:jc w:val="center"/>
              <w:textAlignment w:val="center"/>
              <w:rPr>
                <w:rFonts w:asciiTheme="majorEastAsia" w:hAnsiTheme="majorEastAsia" w:eastAsiaTheme="majorEastAsia"/>
              </w:rPr>
            </w:pPr>
          </w:p>
        </w:tc>
        <w:tc>
          <w:tcPr>
            <w:tcW w:w="3511" w:type="dxa"/>
            <w:tcBorders>
              <w:top w:val="single" w:color="000000" w:sz="4" w:space="0"/>
              <w:left w:val="single" w:color="000000" w:sz="4" w:space="0"/>
              <w:bottom w:val="single" w:color="000000" w:sz="4" w:space="0"/>
              <w:right w:val="single" w:color="auto" w:sz="18" w:space="0"/>
            </w:tcBorders>
            <w:vAlign w:val="center"/>
          </w:tcPr>
          <w:p>
            <w:pPr>
              <w:widowControl/>
              <w:jc w:val="center"/>
              <w:textAlignment w:val="center"/>
              <w:rPr>
                <w:rFonts w:asciiTheme="majorEastAsia" w:hAnsiTheme="majorEastAsia" w:eastAsiaTheme="majorEastAsia"/>
              </w:rPr>
            </w:pPr>
          </w:p>
        </w:tc>
      </w:tr>
      <w:tr>
        <w:tblPrEx>
          <w:tblLayout w:type="fixed"/>
          <w:tblCellMar>
            <w:top w:w="15" w:type="dxa"/>
            <w:left w:w="15" w:type="dxa"/>
            <w:bottom w:w="15" w:type="dxa"/>
            <w:right w:w="15" w:type="dxa"/>
          </w:tblCellMar>
        </w:tblPrEx>
        <w:trPr>
          <w:trHeight w:val="425" w:hRule="atLeast"/>
          <w:jc w:val="center"/>
        </w:trPr>
        <w:tc>
          <w:tcPr>
            <w:tcW w:w="1213" w:type="dxa"/>
            <w:vMerge w:val="restart"/>
            <w:tcBorders>
              <w:top w:val="single" w:color="000000" w:sz="4" w:space="0"/>
              <w:left w:val="single" w:color="auto" w:sz="18"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kern w:val="0"/>
                <w:sz w:val="20"/>
              </w:rPr>
              <w:t>PVC</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kern w:val="0"/>
                <w:sz w:val="20"/>
              </w:rPr>
              <w:t>PVC裱写真</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kern w:val="0"/>
                <w:sz w:val="20"/>
              </w:rPr>
              <w:t>平方米</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p>
        </w:tc>
        <w:tc>
          <w:tcPr>
            <w:tcW w:w="3511" w:type="dxa"/>
            <w:tcBorders>
              <w:top w:val="single" w:color="000000" w:sz="4" w:space="0"/>
              <w:left w:val="single" w:color="000000" w:sz="4" w:space="0"/>
              <w:bottom w:val="single" w:color="000000" w:sz="4" w:space="0"/>
              <w:right w:val="single" w:color="auto" w:sz="18" w:space="0"/>
            </w:tcBorders>
            <w:vAlign w:val="center"/>
          </w:tcPr>
          <w:p>
            <w:pPr>
              <w:widowControl/>
              <w:jc w:val="left"/>
              <w:textAlignment w:val="center"/>
              <w:rPr>
                <w:rFonts w:cs="宋体" w:asciiTheme="majorEastAsia" w:hAnsiTheme="majorEastAsia" w:eastAsiaTheme="majorEastAsia"/>
                <w:sz w:val="20"/>
              </w:rPr>
            </w:pPr>
            <w:r>
              <w:rPr>
                <w:rFonts w:hint="eastAsia" w:cs="宋体" w:asciiTheme="majorEastAsia" w:hAnsiTheme="majorEastAsia" w:eastAsiaTheme="majorEastAsia"/>
                <w:kern w:val="0"/>
                <w:sz w:val="20"/>
              </w:rPr>
              <w:t>3mmPVC板</w:t>
            </w:r>
          </w:p>
        </w:tc>
      </w:tr>
      <w:tr>
        <w:tblPrEx>
          <w:tblLayout w:type="fixed"/>
          <w:tblCellMar>
            <w:top w:w="15" w:type="dxa"/>
            <w:left w:w="15" w:type="dxa"/>
            <w:bottom w:w="15" w:type="dxa"/>
            <w:right w:w="15" w:type="dxa"/>
          </w:tblCellMar>
        </w:tblPrEx>
        <w:trPr>
          <w:trHeight w:val="425" w:hRule="atLeast"/>
          <w:jc w:val="center"/>
        </w:trPr>
        <w:tc>
          <w:tcPr>
            <w:tcW w:w="1213" w:type="dxa"/>
            <w:vMerge w:val="continue"/>
            <w:tcBorders>
              <w:top w:val="single" w:color="000000" w:sz="4" w:space="0"/>
              <w:left w:val="single" w:color="auto" w:sz="18" w:space="0"/>
              <w:bottom w:val="single" w:color="000000" w:sz="4" w:space="0"/>
              <w:right w:val="single" w:color="000000" w:sz="4" w:space="0"/>
            </w:tcBorders>
            <w:vAlign w:val="center"/>
          </w:tcPr>
          <w:p>
            <w:pPr>
              <w:jc w:val="center"/>
              <w:rPr>
                <w:rFonts w:cs="宋体" w:asciiTheme="majorEastAsia" w:hAnsiTheme="majorEastAsia" w:eastAsiaTheme="majorEastAsia"/>
                <w:sz w:val="20"/>
              </w:rPr>
            </w:pP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kern w:val="0"/>
                <w:sz w:val="20"/>
              </w:rPr>
              <w:t>PVC裱户外写真</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kern w:val="0"/>
                <w:sz w:val="20"/>
              </w:rPr>
              <w:t>平方米</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p>
        </w:tc>
        <w:tc>
          <w:tcPr>
            <w:tcW w:w="3511" w:type="dxa"/>
            <w:tcBorders>
              <w:top w:val="single" w:color="000000" w:sz="4" w:space="0"/>
              <w:left w:val="single" w:color="000000" w:sz="4" w:space="0"/>
              <w:bottom w:val="single" w:color="000000" w:sz="4" w:space="0"/>
              <w:right w:val="single" w:color="auto" w:sz="18" w:space="0"/>
            </w:tcBorders>
            <w:vAlign w:val="center"/>
          </w:tcPr>
          <w:p>
            <w:pPr>
              <w:widowControl/>
              <w:jc w:val="left"/>
              <w:textAlignment w:val="center"/>
              <w:rPr>
                <w:rFonts w:cs="宋体" w:asciiTheme="majorEastAsia" w:hAnsiTheme="majorEastAsia" w:eastAsiaTheme="majorEastAsia"/>
                <w:sz w:val="20"/>
              </w:rPr>
            </w:pPr>
            <w:r>
              <w:rPr>
                <w:rFonts w:hint="eastAsia" w:cs="宋体" w:asciiTheme="majorEastAsia" w:hAnsiTheme="majorEastAsia" w:eastAsiaTheme="majorEastAsia"/>
                <w:kern w:val="0"/>
                <w:sz w:val="20"/>
              </w:rPr>
              <w:t>3mmPVC板</w:t>
            </w:r>
          </w:p>
        </w:tc>
      </w:tr>
      <w:tr>
        <w:tblPrEx>
          <w:tblLayout w:type="fixed"/>
          <w:tblCellMar>
            <w:top w:w="15" w:type="dxa"/>
            <w:left w:w="15" w:type="dxa"/>
            <w:bottom w:w="15" w:type="dxa"/>
            <w:right w:w="15" w:type="dxa"/>
          </w:tblCellMar>
        </w:tblPrEx>
        <w:trPr>
          <w:trHeight w:val="425" w:hRule="atLeast"/>
          <w:jc w:val="center"/>
        </w:trPr>
        <w:tc>
          <w:tcPr>
            <w:tcW w:w="1213" w:type="dxa"/>
            <w:vMerge w:val="continue"/>
            <w:tcBorders>
              <w:top w:val="single" w:color="000000" w:sz="4" w:space="0"/>
              <w:left w:val="single" w:color="auto" w:sz="18" w:space="0"/>
              <w:bottom w:val="single" w:color="000000" w:sz="4" w:space="0"/>
              <w:right w:val="single" w:color="000000" w:sz="4" w:space="0"/>
            </w:tcBorders>
            <w:vAlign w:val="center"/>
          </w:tcPr>
          <w:p>
            <w:pPr>
              <w:jc w:val="center"/>
              <w:rPr>
                <w:rFonts w:cs="宋体" w:asciiTheme="majorEastAsia" w:hAnsiTheme="majorEastAsia" w:eastAsiaTheme="majorEastAsia"/>
                <w:sz w:val="20"/>
              </w:rPr>
            </w:pP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kern w:val="0"/>
                <w:sz w:val="20"/>
              </w:rPr>
              <w:t>PVC裱写真</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kern w:val="0"/>
                <w:sz w:val="20"/>
              </w:rPr>
              <w:t>平方米</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p>
        </w:tc>
        <w:tc>
          <w:tcPr>
            <w:tcW w:w="3511" w:type="dxa"/>
            <w:tcBorders>
              <w:top w:val="single" w:color="000000" w:sz="4" w:space="0"/>
              <w:left w:val="single" w:color="000000" w:sz="4" w:space="0"/>
              <w:bottom w:val="single" w:color="000000" w:sz="4" w:space="0"/>
              <w:right w:val="single" w:color="auto" w:sz="18" w:space="0"/>
            </w:tcBorders>
            <w:vAlign w:val="center"/>
          </w:tcPr>
          <w:p>
            <w:pPr>
              <w:widowControl/>
              <w:jc w:val="left"/>
              <w:textAlignment w:val="center"/>
              <w:rPr>
                <w:rFonts w:cs="宋体" w:asciiTheme="majorEastAsia" w:hAnsiTheme="majorEastAsia" w:eastAsiaTheme="majorEastAsia"/>
                <w:sz w:val="20"/>
              </w:rPr>
            </w:pPr>
            <w:r>
              <w:rPr>
                <w:rFonts w:hint="eastAsia" w:cs="宋体" w:asciiTheme="majorEastAsia" w:hAnsiTheme="majorEastAsia" w:eastAsiaTheme="majorEastAsia"/>
                <w:kern w:val="0"/>
                <w:sz w:val="20"/>
              </w:rPr>
              <w:t>5mmPVC板</w:t>
            </w:r>
          </w:p>
        </w:tc>
      </w:tr>
      <w:tr>
        <w:tblPrEx>
          <w:tblLayout w:type="fixed"/>
          <w:tblCellMar>
            <w:top w:w="15" w:type="dxa"/>
            <w:left w:w="15" w:type="dxa"/>
            <w:bottom w:w="15" w:type="dxa"/>
            <w:right w:w="15" w:type="dxa"/>
          </w:tblCellMar>
        </w:tblPrEx>
        <w:trPr>
          <w:trHeight w:val="425" w:hRule="atLeast"/>
          <w:jc w:val="center"/>
        </w:trPr>
        <w:tc>
          <w:tcPr>
            <w:tcW w:w="1213" w:type="dxa"/>
            <w:vMerge w:val="continue"/>
            <w:tcBorders>
              <w:top w:val="single" w:color="000000" w:sz="4" w:space="0"/>
              <w:left w:val="single" w:color="auto" w:sz="18" w:space="0"/>
              <w:bottom w:val="single" w:color="000000" w:sz="4" w:space="0"/>
              <w:right w:val="single" w:color="000000" w:sz="4" w:space="0"/>
            </w:tcBorders>
            <w:vAlign w:val="center"/>
          </w:tcPr>
          <w:p>
            <w:pPr>
              <w:jc w:val="center"/>
              <w:rPr>
                <w:rFonts w:cs="宋体" w:asciiTheme="majorEastAsia" w:hAnsiTheme="majorEastAsia" w:eastAsiaTheme="majorEastAsia"/>
                <w:sz w:val="20"/>
              </w:rPr>
            </w:pP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kern w:val="0"/>
                <w:sz w:val="20"/>
              </w:rPr>
              <w:t>PVC裱户外写真</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kern w:val="0"/>
                <w:sz w:val="20"/>
              </w:rPr>
              <w:t>平方米</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p>
        </w:tc>
        <w:tc>
          <w:tcPr>
            <w:tcW w:w="3511" w:type="dxa"/>
            <w:tcBorders>
              <w:top w:val="single" w:color="000000" w:sz="4" w:space="0"/>
              <w:left w:val="single" w:color="000000" w:sz="4" w:space="0"/>
              <w:bottom w:val="single" w:color="000000" w:sz="4" w:space="0"/>
              <w:right w:val="single" w:color="auto" w:sz="18" w:space="0"/>
            </w:tcBorders>
            <w:vAlign w:val="center"/>
          </w:tcPr>
          <w:p>
            <w:pPr>
              <w:widowControl/>
              <w:jc w:val="left"/>
              <w:textAlignment w:val="center"/>
              <w:rPr>
                <w:rFonts w:cs="宋体" w:asciiTheme="majorEastAsia" w:hAnsiTheme="majorEastAsia" w:eastAsiaTheme="majorEastAsia"/>
                <w:sz w:val="20"/>
              </w:rPr>
            </w:pPr>
            <w:r>
              <w:rPr>
                <w:rFonts w:hint="eastAsia" w:cs="宋体" w:asciiTheme="majorEastAsia" w:hAnsiTheme="majorEastAsia" w:eastAsiaTheme="majorEastAsia"/>
                <w:kern w:val="0"/>
                <w:sz w:val="20"/>
              </w:rPr>
              <w:t>5mmPVC板</w:t>
            </w:r>
          </w:p>
        </w:tc>
      </w:tr>
      <w:tr>
        <w:tblPrEx>
          <w:tblLayout w:type="fixed"/>
          <w:tblCellMar>
            <w:top w:w="15" w:type="dxa"/>
            <w:left w:w="15" w:type="dxa"/>
            <w:bottom w:w="15" w:type="dxa"/>
            <w:right w:w="15" w:type="dxa"/>
          </w:tblCellMar>
        </w:tblPrEx>
        <w:trPr>
          <w:trHeight w:val="425" w:hRule="atLeast"/>
          <w:jc w:val="center"/>
        </w:trPr>
        <w:tc>
          <w:tcPr>
            <w:tcW w:w="1213" w:type="dxa"/>
            <w:vMerge w:val="continue"/>
            <w:tcBorders>
              <w:top w:val="single" w:color="000000" w:sz="4" w:space="0"/>
              <w:left w:val="single" w:color="auto" w:sz="18" w:space="0"/>
              <w:bottom w:val="single" w:color="000000" w:sz="4" w:space="0"/>
              <w:right w:val="single" w:color="000000" w:sz="4" w:space="0"/>
            </w:tcBorders>
            <w:vAlign w:val="center"/>
          </w:tcPr>
          <w:p>
            <w:pPr>
              <w:jc w:val="center"/>
              <w:rPr>
                <w:rFonts w:cs="宋体" w:asciiTheme="majorEastAsia" w:hAnsiTheme="majorEastAsia" w:eastAsiaTheme="majorEastAsia"/>
                <w:sz w:val="20"/>
              </w:rPr>
            </w:pP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kern w:val="0"/>
                <w:sz w:val="20"/>
              </w:rPr>
              <w:t>PVC成型</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ajorEastAsia" w:hAnsiTheme="majorEastAsia" w:eastAsiaTheme="majorEastAsia"/>
                <w:sz w:val="20"/>
              </w:rPr>
            </w:pPr>
            <w:r>
              <w:rPr>
                <w:rFonts w:hint="eastAsia" w:cs="宋体" w:asciiTheme="majorEastAsia" w:hAnsiTheme="majorEastAsia" w:eastAsiaTheme="majorEastAsia"/>
                <w:sz w:val="20"/>
              </w:rPr>
              <w:t>平方米</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ajorEastAsia" w:hAnsiTheme="majorEastAsia" w:eastAsiaTheme="majorEastAsia"/>
                <w:sz w:val="20"/>
              </w:rPr>
            </w:pPr>
          </w:p>
        </w:tc>
        <w:tc>
          <w:tcPr>
            <w:tcW w:w="3511" w:type="dxa"/>
            <w:tcBorders>
              <w:top w:val="single" w:color="000000" w:sz="4" w:space="0"/>
              <w:left w:val="single" w:color="000000" w:sz="4" w:space="0"/>
              <w:bottom w:val="single" w:color="000000" w:sz="4" w:space="0"/>
              <w:right w:val="single" w:color="auto" w:sz="18" w:space="0"/>
            </w:tcBorders>
            <w:vAlign w:val="center"/>
          </w:tcPr>
          <w:p>
            <w:pPr>
              <w:widowControl/>
              <w:jc w:val="left"/>
              <w:textAlignment w:val="center"/>
              <w:rPr>
                <w:rFonts w:cs="宋体" w:asciiTheme="majorEastAsia" w:hAnsiTheme="majorEastAsia" w:eastAsiaTheme="majorEastAsia"/>
                <w:sz w:val="20"/>
              </w:rPr>
            </w:pPr>
            <w:r>
              <w:rPr>
                <w:rFonts w:hint="eastAsia" w:cs="宋体" w:asciiTheme="majorEastAsia" w:hAnsiTheme="majorEastAsia" w:eastAsiaTheme="majorEastAsia"/>
                <w:sz w:val="20"/>
              </w:rPr>
              <w:t>如遇超常规工艺单次提次报价</w:t>
            </w:r>
          </w:p>
        </w:tc>
      </w:tr>
      <w:tr>
        <w:tblPrEx>
          <w:tblLayout w:type="fixed"/>
          <w:tblCellMar>
            <w:top w:w="15" w:type="dxa"/>
            <w:left w:w="15" w:type="dxa"/>
            <w:bottom w:w="15" w:type="dxa"/>
            <w:right w:w="15" w:type="dxa"/>
          </w:tblCellMar>
        </w:tblPrEx>
        <w:trPr>
          <w:trHeight w:val="425" w:hRule="atLeast"/>
          <w:jc w:val="center"/>
        </w:trPr>
        <w:tc>
          <w:tcPr>
            <w:tcW w:w="1213" w:type="dxa"/>
            <w:vMerge w:val="restart"/>
            <w:tcBorders>
              <w:top w:val="single" w:color="000000" w:sz="4" w:space="0"/>
              <w:left w:val="single" w:color="auto" w:sz="18"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kern w:val="0"/>
                <w:sz w:val="20"/>
              </w:rPr>
              <w:t>亚克力</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sz w:val="20"/>
              </w:rPr>
              <w:t>亚克力背喷</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sz w:val="20"/>
              </w:rPr>
              <w:t>平方米</w:t>
            </w:r>
          </w:p>
        </w:tc>
        <w:tc>
          <w:tcPr>
            <w:tcW w:w="1755" w:type="dxa"/>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rPr>
            </w:pPr>
          </w:p>
        </w:tc>
        <w:tc>
          <w:tcPr>
            <w:tcW w:w="3511" w:type="dxa"/>
            <w:tcBorders>
              <w:top w:val="single" w:color="000000" w:sz="4" w:space="0"/>
              <w:left w:val="single" w:color="000000" w:sz="4" w:space="0"/>
              <w:bottom w:val="single" w:color="000000" w:sz="4" w:space="0"/>
              <w:right w:val="single" w:color="auto" w:sz="18" w:space="0"/>
            </w:tcBorders>
            <w:vAlign w:val="center"/>
          </w:tcPr>
          <w:p>
            <w:pPr>
              <w:widowControl/>
              <w:jc w:val="left"/>
              <w:textAlignment w:val="center"/>
              <w:rPr>
                <w:rFonts w:cs="宋体" w:asciiTheme="majorEastAsia" w:hAnsiTheme="majorEastAsia" w:eastAsiaTheme="majorEastAsia"/>
                <w:sz w:val="20"/>
              </w:rPr>
            </w:pPr>
            <w:r>
              <w:rPr>
                <w:rFonts w:hint="eastAsia" w:cs="宋体" w:asciiTheme="majorEastAsia" w:hAnsiTheme="majorEastAsia" w:eastAsiaTheme="majorEastAsia"/>
                <w:sz w:val="20"/>
              </w:rPr>
              <w:t>3mm亚克力，不保够(标准</w:t>
            </w:r>
            <w:r>
              <w:rPr>
                <w:rFonts w:cs="宋体" w:asciiTheme="majorEastAsia" w:hAnsiTheme="majorEastAsia" w:eastAsiaTheme="majorEastAsia"/>
                <w:sz w:val="20"/>
              </w:rPr>
              <w:t>厚度</w:t>
            </w:r>
            <w:r>
              <w:rPr>
                <w:rFonts w:hint="eastAsia" w:cs="宋体" w:asciiTheme="majorEastAsia" w:hAnsiTheme="majorEastAsia" w:eastAsiaTheme="majorEastAsia"/>
                <w:sz w:val="20"/>
              </w:rPr>
              <w:t>80</w:t>
            </w:r>
            <w:r>
              <w:rPr>
                <w:rFonts w:cs="宋体" w:asciiTheme="majorEastAsia" w:hAnsiTheme="majorEastAsia" w:eastAsiaTheme="majorEastAsia"/>
                <w:sz w:val="20"/>
              </w:rPr>
              <w:t>%以上</w:t>
            </w:r>
            <w:r>
              <w:rPr>
                <w:rFonts w:hint="eastAsia" w:cs="宋体" w:asciiTheme="majorEastAsia" w:hAnsiTheme="majorEastAsia" w:eastAsiaTheme="majorEastAsia"/>
                <w:sz w:val="20"/>
              </w:rPr>
              <w:t>)</w:t>
            </w:r>
          </w:p>
        </w:tc>
      </w:tr>
      <w:tr>
        <w:tblPrEx>
          <w:tblLayout w:type="fixed"/>
          <w:tblCellMar>
            <w:top w:w="15" w:type="dxa"/>
            <w:left w:w="15" w:type="dxa"/>
            <w:bottom w:w="15" w:type="dxa"/>
            <w:right w:w="15" w:type="dxa"/>
          </w:tblCellMar>
        </w:tblPrEx>
        <w:trPr>
          <w:trHeight w:val="425" w:hRule="atLeast"/>
          <w:jc w:val="center"/>
        </w:trPr>
        <w:tc>
          <w:tcPr>
            <w:tcW w:w="1213" w:type="dxa"/>
            <w:vMerge w:val="continue"/>
            <w:tcBorders>
              <w:left w:val="single" w:color="auto" w:sz="18" w:space="0"/>
              <w:right w:val="single" w:color="000000" w:sz="4" w:space="0"/>
            </w:tcBorders>
            <w:vAlign w:val="center"/>
          </w:tcPr>
          <w:p>
            <w:pPr>
              <w:widowControl/>
              <w:jc w:val="center"/>
              <w:textAlignment w:val="center"/>
              <w:rPr>
                <w:rFonts w:cs="宋体" w:asciiTheme="majorEastAsia" w:hAnsiTheme="majorEastAsia" w:eastAsiaTheme="majorEastAsia"/>
                <w:kern w:val="0"/>
                <w:sz w:val="20"/>
              </w:rPr>
            </w:pP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sz w:val="20"/>
              </w:rPr>
              <w:t>亚克力背喷</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sz w:val="20"/>
              </w:rPr>
              <w:t>平方米</w:t>
            </w:r>
          </w:p>
        </w:tc>
        <w:tc>
          <w:tcPr>
            <w:tcW w:w="1755" w:type="dxa"/>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rPr>
            </w:pPr>
          </w:p>
        </w:tc>
        <w:tc>
          <w:tcPr>
            <w:tcW w:w="3511" w:type="dxa"/>
            <w:tcBorders>
              <w:top w:val="single" w:color="000000" w:sz="4" w:space="0"/>
              <w:left w:val="single" w:color="000000" w:sz="4" w:space="0"/>
              <w:bottom w:val="single" w:color="000000" w:sz="4" w:space="0"/>
              <w:right w:val="single" w:color="auto" w:sz="18" w:space="0"/>
            </w:tcBorders>
            <w:vAlign w:val="center"/>
          </w:tcPr>
          <w:p>
            <w:pPr>
              <w:widowControl/>
              <w:jc w:val="left"/>
              <w:textAlignment w:val="center"/>
              <w:rPr>
                <w:rFonts w:cs="宋体" w:asciiTheme="majorEastAsia" w:hAnsiTheme="majorEastAsia" w:eastAsiaTheme="majorEastAsia"/>
                <w:sz w:val="20"/>
              </w:rPr>
            </w:pPr>
            <w:r>
              <w:rPr>
                <w:rFonts w:hint="eastAsia" w:cs="宋体" w:asciiTheme="majorEastAsia" w:hAnsiTheme="majorEastAsia" w:eastAsiaTheme="majorEastAsia"/>
                <w:sz w:val="20"/>
              </w:rPr>
              <w:t>5mm亚克力，不保够(标准</w:t>
            </w:r>
            <w:r>
              <w:rPr>
                <w:rFonts w:cs="宋体" w:asciiTheme="majorEastAsia" w:hAnsiTheme="majorEastAsia" w:eastAsiaTheme="majorEastAsia"/>
                <w:sz w:val="20"/>
              </w:rPr>
              <w:t>厚度</w:t>
            </w:r>
            <w:r>
              <w:rPr>
                <w:rFonts w:hint="eastAsia" w:cs="宋体" w:asciiTheme="majorEastAsia" w:hAnsiTheme="majorEastAsia" w:eastAsiaTheme="majorEastAsia"/>
                <w:sz w:val="20"/>
              </w:rPr>
              <w:t>80</w:t>
            </w:r>
            <w:r>
              <w:rPr>
                <w:rFonts w:cs="宋体" w:asciiTheme="majorEastAsia" w:hAnsiTheme="majorEastAsia" w:eastAsiaTheme="majorEastAsia"/>
                <w:sz w:val="20"/>
              </w:rPr>
              <w:t>%以上</w:t>
            </w:r>
            <w:r>
              <w:rPr>
                <w:rFonts w:hint="eastAsia" w:cs="宋体" w:asciiTheme="majorEastAsia" w:hAnsiTheme="majorEastAsia" w:eastAsiaTheme="majorEastAsia"/>
                <w:sz w:val="20"/>
              </w:rPr>
              <w:t>)</w:t>
            </w:r>
          </w:p>
        </w:tc>
      </w:tr>
      <w:tr>
        <w:tblPrEx>
          <w:tblLayout w:type="fixed"/>
          <w:tblCellMar>
            <w:top w:w="15" w:type="dxa"/>
            <w:left w:w="15" w:type="dxa"/>
            <w:bottom w:w="15" w:type="dxa"/>
            <w:right w:w="15" w:type="dxa"/>
          </w:tblCellMar>
        </w:tblPrEx>
        <w:trPr>
          <w:trHeight w:val="425" w:hRule="atLeast"/>
          <w:jc w:val="center"/>
        </w:trPr>
        <w:tc>
          <w:tcPr>
            <w:tcW w:w="1213" w:type="dxa"/>
            <w:vMerge w:val="continue"/>
            <w:tcBorders>
              <w:left w:val="single" w:color="auto" w:sz="18" w:space="0"/>
              <w:right w:val="single" w:color="000000" w:sz="4" w:space="0"/>
            </w:tcBorders>
            <w:vAlign w:val="center"/>
          </w:tcPr>
          <w:p>
            <w:pPr>
              <w:widowControl/>
              <w:jc w:val="center"/>
              <w:textAlignment w:val="center"/>
              <w:rPr>
                <w:rFonts w:cs="宋体" w:asciiTheme="majorEastAsia" w:hAnsiTheme="majorEastAsia" w:eastAsiaTheme="majorEastAsia"/>
                <w:kern w:val="0"/>
                <w:sz w:val="20"/>
              </w:rPr>
            </w:pP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sz w:val="20"/>
              </w:rPr>
              <w:t>亚克力背喷</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sz w:val="20"/>
              </w:rPr>
              <w:t>平方米</w:t>
            </w:r>
          </w:p>
        </w:tc>
        <w:tc>
          <w:tcPr>
            <w:tcW w:w="1755" w:type="dxa"/>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rPr>
            </w:pPr>
          </w:p>
        </w:tc>
        <w:tc>
          <w:tcPr>
            <w:tcW w:w="3511" w:type="dxa"/>
            <w:tcBorders>
              <w:top w:val="single" w:color="000000" w:sz="4" w:space="0"/>
              <w:left w:val="single" w:color="000000" w:sz="4" w:space="0"/>
              <w:bottom w:val="single" w:color="000000" w:sz="4" w:space="0"/>
              <w:right w:val="single" w:color="auto" w:sz="18" w:space="0"/>
            </w:tcBorders>
            <w:vAlign w:val="center"/>
          </w:tcPr>
          <w:p>
            <w:pPr>
              <w:widowControl/>
              <w:jc w:val="left"/>
              <w:textAlignment w:val="center"/>
              <w:rPr>
                <w:rFonts w:cs="宋体" w:asciiTheme="majorEastAsia" w:hAnsiTheme="majorEastAsia" w:eastAsiaTheme="majorEastAsia"/>
                <w:sz w:val="20"/>
              </w:rPr>
            </w:pPr>
            <w:r>
              <w:rPr>
                <w:rFonts w:hint="eastAsia" w:cs="宋体" w:asciiTheme="majorEastAsia" w:hAnsiTheme="majorEastAsia" w:eastAsiaTheme="majorEastAsia"/>
                <w:sz w:val="20"/>
              </w:rPr>
              <w:t>10mm亚克力，不保够(标准</w:t>
            </w:r>
            <w:r>
              <w:rPr>
                <w:rFonts w:cs="宋体" w:asciiTheme="majorEastAsia" w:hAnsiTheme="majorEastAsia" w:eastAsiaTheme="majorEastAsia"/>
                <w:sz w:val="20"/>
              </w:rPr>
              <w:t>厚度</w:t>
            </w:r>
            <w:r>
              <w:rPr>
                <w:rFonts w:hint="eastAsia" w:cs="宋体" w:asciiTheme="majorEastAsia" w:hAnsiTheme="majorEastAsia" w:eastAsiaTheme="majorEastAsia"/>
                <w:sz w:val="20"/>
              </w:rPr>
              <w:t>80</w:t>
            </w:r>
            <w:r>
              <w:rPr>
                <w:rFonts w:cs="宋体" w:asciiTheme="majorEastAsia" w:hAnsiTheme="majorEastAsia" w:eastAsiaTheme="majorEastAsia"/>
                <w:sz w:val="20"/>
              </w:rPr>
              <w:t>%以上</w:t>
            </w:r>
            <w:r>
              <w:rPr>
                <w:rFonts w:hint="eastAsia" w:cs="宋体" w:asciiTheme="majorEastAsia" w:hAnsiTheme="majorEastAsia" w:eastAsiaTheme="majorEastAsia"/>
                <w:sz w:val="20"/>
              </w:rPr>
              <w:t>)</w:t>
            </w:r>
          </w:p>
        </w:tc>
      </w:tr>
      <w:tr>
        <w:tblPrEx>
          <w:tblLayout w:type="fixed"/>
          <w:tblCellMar>
            <w:top w:w="15" w:type="dxa"/>
            <w:left w:w="15" w:type="dxa"/>
            <w:bottom w:w="15" w:type="dxa"/>
            <w:right w:w="15" w:type="dxa"/>
          </w:tblCellMar>
        </w:tblPrEx>
        <w:trPr>
          <w:trHeight w:val="425" w:hRule="atLeast"/>
          <w:jc w:val="center"/>
        </w:trPr>
        <w:tc>
          <w:tcPr>
            <w:tcW w:w="1213" w:type="dxa"/>
            <w:vMerge w:val="continue"/>
            <w:tcBorders>
              <w:top w:val="single" w:color="000000" w:sz="4" w:space="0"/>
              <w:left w:val="single" w:color="auto" w:sz="18" w:space="0"/>
              <w:bottom w:val="single" w:color="000000" w:sz="4" w:space="0"/>
              <w:right w:val="single" w:color="000000" w:sz="4" w:space="0"/>
            </w:tcBorders>
            <w:vAlign w:val="center"/>
          </w:tcPr>
          <w:p>
            <w:pPr>
              <w:jc w:val="center"/>
              <w:rPr>
                <w:rFonts w:cs="宋体" w:asciiTheme="majorEastAsia" w:hAnsiTheme="majorEastAsia" w:eastAsiaTheme="majorEastAsia"/>
                <w:sz w:val="20"/>
              </w:rPr>
            </w:pP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sz w:val="20"/>
              </w:rPr>
              <w:t>亚克力背喷</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sz w:val="20"/>
              </w:rPr>
              <w:t>平方米</w:t>
            </w:r>
          </w:p>
        </w:tc>
        <w:tc>
          <w:tcPr>
            <w:tcW w:w="1755" w:type="dxa"/>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rPr>
            </w:pPr>
          </w:p>
        </w:tc>
        <w:tc>
          <w:tcPr>
            <w:tcW w:w="3511" w:type="dxa"/>
            <w:tcBorders>
              <w:top w:val="single" w:color="000000" w:sz="4" w:space="0"/>
              <w:left w:val="single" w:color="000000" w:sz="4" w:space="0"/>
              <w:bottom w:val="single" w:color="000000" w:sz="4" w:space="0"/>
              <w:right w:val="single" w:color="auto" w:sz="18" w:space="0"/>
            </w:tcBorders>
            <w:vAlign w:val="center"/>
          </w:tcPr>
          <w:p>
            <w:pPr>
              <w:widowControl/>
              <w:jc w:val="left"/>
              <w:textAlignment w:val="center"/>
              <w:rPr>
                <w:rFonts w:cs="宋体" w:asciiTheme="majorEastAsia" w:hAnsiTheme="majorEastAsia" w:eastAsiaTheme="majorEastAsia"/>
                <w:sz w:val="20"/>
              </w:rPr>
            </w:pPr>
            <w:r>
              <w:rPr>
                <w:rFonts w:hint="eastAsia" w:cs="宋体" w:asciiTheme="majorEastAsia" w:hAnsiTheme="majorEastAsia" w:eastAsiaTheme="majorEastAsia"/>
                <w:sz w:val="20"/>
              </w:rPr>
              <w:t>3mm亚克力，保够</w:t>
            </w:r>
          </w:p>
        </w:tc>
      </w:tr>
      <w:tr>
        <w:tblPrEx>
          <w:tblLayout w:type="fixed"/>
          <w:tblCellMar>
            <w:top w:w="15" w:type="dxa"/>
            <w:left w:w="15" w:type="dxa"/>
            <w:bottom w:w="15" w:type="dxa"/>
            <w:right w:w="15" w:type="dxa"/>
          </w:tblCellMar>
        </w:tblPrEx>
        <w:trPr>
          <w:trHeight w:val="425" w:hRule="atLeast"/>
          <w:jc w:val="center"/>
        </w:trPr>
        <w:tc>
          <w:tcPr>
            <w:tcW w:w="1213" w:type="dxa"/>
            <w:vMerge w:val="continue"/>
            <w:tcBorders>
              <w:top w:val="single" w:color="000000" w:sz="4" w:space="0"/>
              <w:left w:val="single" w:color="auto" w:sz="18" w:space="0"/>
              <w:bottom w:val="single" w:color="000000" w:sz="4" w:space="0"/>
              <w:right w:val="single" w:color="000000" w:sz="4" w:space="0"/>
            </w:tcBorders>
            <w:vAlign w:val="center"/>
          </w:tcPr>
          <w:p>
            <w:pPr>
              <w:jc w:val="center"/>
              <w:rPr>
                <w:rFonts w:cs="宋体" w:asciiTheme="majorEastAsia" w:hAnsiTheme="majorEastAsia" w:eastAsiaTheme="majorEastAsia"/>
                <w:sz w:val="20"/>
              </w:rPr>
            </w:pP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sz w:val="20"/>
              </w:rPr>
              <w:t>亚克力背喷</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sz w:val="20"/>
              </w:rPr>
              <w:t>平方米</w:t>
            </w:r>
          </w:p>
        </w:tc>
        <w:tc>
          <w:tcPr>
            <w:tcW w:w="1755" w:type="dxa"/>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rPr>
            </w:pPr>
          </w:p>
        </w:tc>
        <w:tc>
          <w:tcPr>
            <w:tcW w:w="3511" w:type="dxa"/>
            <w:tcBorders>
              <w:top w:val="single" w:color="000000" w:sz="4" w:space="0"/>
              <w:left w:val="single" w:color="000000" w:sz="4" w:space="0"/>
              <w:bottom w:val="single" w:color="000000" w:sz="4" w:space="0"/>
              <w:right w:val="single" w:color="auto" w:sz="18" w:space="0"/>
            </w:tcBorders>
            <w:vAlign w:val="center"/>
          </w:tcPr>
          <w:p>
            <w:pPr>
              <w:widowControl/>
              <w:jc w:val="left"/>
              <w:textAlignment w:val="center"/>
              <w:rPr>
                <w:rFonts w:cs="宋体" w:asciiTheme="majorEastAsia" w:hAnsiTheme="majorEastAsia" w:eastAsiaTheme="majorEastAsia"/>
                <w:sz w:val="20"/>
              </w:rPr>
            </w:pPr>
            <w:r>
              <w:rPr>
                <w:rFonts w:hint="eastAsia" w:cs="宋体" w:asciiTheme="majorEastAsia" w:hAnsiTheme="majorEastAsia" w:eastAsiaTheme="majorEastAsia"/>
                <w:sz w:val="20"/>
              </w:rPr>
              <w:t>5mm亚克力，保够</w:t>
            </w:r>
          </w:p>
        </w:tc>
      </w:tr>
      <w:tr>
        <w:tblPrEx>
          <w:tblLayout w:type="fixed"/>
          <w:tblCellMar>
            <w:top w:w="15" w:type="dxa"/>
            <w:left w:w="15" w:type="dxa"/>
            <w:bottom w:w="15" w:type="dxa"/>
            <w:right w:w="15" w:type="dxa"/>
          </w:tblCellMar>
        </w:tblPrEx>
        <w:trPr>
          <w:trHeight w:val="425" w:hRule="atLeast"/>
          <w:jc w:val="center"/>
        </w:trPr>
        <w:tc>
          <w:tcPr>
            <w:tcW w:w="1213" w:type="dxa"/>
            <w:vMerge w:val="continue"/>
            <w:tcBorders>
              <w:top w:val="single" w:color="000000" w:sz="4" w:space="0"/>
              <w:left w:val="single" w:color="auto" w:sz="18" w:space="0"/>
              <w:bottom w:val="single" w:color="000000" w:sz="4" w:space="0"/>
              <w:right w:val="single" w:color="000000" w:sz="4" w:space="0"/>
            </w:tcBorders>
            <w:vAlign w:val="center"/>
          </w:tcPr>
          <w:p>
            <w:pPr>
              <w:jc w:val="center"/>
              <w:rPr>
                <w:rFonts w:cs="宋体" w:asciiTheme="majorEastAsia" w:hAnsiTheme="majorEastAsia" w:eastAsiaTheme="majorEastAsia"/>
                <w:sz w:val="20"/>
              </w:rPr>
            </w:pP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sz w:val="20"/>
              </w:rPr>
              <w:t>亚克力背喷</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sz w:val="20"/>
              </w:rPr>
              <w:t>平方米</w:t>
            </w:r>
          </w:p>
        </w:tc>
        <w:tc>
          <w:tcPr>
            <w:tcW w:w="1755" w:type="dxa"/>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rPr>
            </w:pPr>
          </w:p>
        </w:tc>
        <w:tc>
          <w:tcPr>
            <w:tcW w:w="3511" w:type="dxa"/>
            <w:tcBorders>
              <w:top w:val="single" w:color="000000" w:sz="4" w:space="0"/>
              <w:left w:val="single" w:color="000000" w:sz="4" w:space="0"/>
              <w:bottom w:val="single" w:color="000000" w:sz="4" w:space="0"/>
              <w:right w:val="single" w:color="auto" w:sz="18" w:space="0"/>
            </w:tcBorders>
            <w:vAlign w:val="center"/>
          </w:tcPr>
          <w:p>
            <w:pPr>
              <w:widowControl/>
              <w:jc w:val="left"/>
              <w:textAlignment w:val="center"/>
              <w:rPr>
                <w:rFonts w:cs="宋体" w:asciiTheme="majorEastAsia" w:hAnsiTheme="majorEastAsia" w:eastAsiaTheme="majorEastAsia"/>
                <w:sz w:val="20"/>
              </w:rPr>
            </w:pPr>
            <w:r>
              <w:rPr>
                <w:rFonts w:hint="eastAsia" w:cs="宋体" w:asciiTheme="majorEastAsia" w:hAnsiTheme="majorEastAsia" w:eastAsiaTheme="majorEastAsia"/>
                <w:sz w:val="20"/>
              </w:rPr>
              <w:t>10mm亚克力，保够</w:t>
            </w:r>
          </w:p>
        </w:tc>
      </w:tr>
      <w:tr>
        <w:tblPrEx>
          <w:tblLayout w:type="fixed"/>
          <w:tblCellMar>
            <w:top w:w="15" w:type="dxa"/>
            <w:left w:w="15" w:type="dxa"/>
            <w:bottom w:w="15" w:type="dxa"/>
            <w:right w:w="15" w:type="dxa"/>
          </w:tblCellMar>
        </w:tblPrEx>
        <w:trPr>
          <w:trHeight w:val="425" w:hRule="atLeast"/>
          <w:jc w:val="center"/>
        </w:trPr>
        <w:tc>
          <w:tcPr>
            <w:tcW w:w="1213" w:type="dxa"/>
            <w:vMerge w:val="continue"/>
            <w:tcBorders>
              <w:top w:val="single" w:color="000000" w:sz="4" w:space="0"/>
              <w:left w:val="single" w:color="auto" w:sz="18" w:space="0"/>
              <w:bottom w:val="single" w:color="000000" w:sz="4" w:space="0"/>
              <w:right w:val="single" w:color="000000" w:sz="4" w:space="0"/>
            </w:tcBorders>
            <w:vAlign w:val="center"/>
          </w:tcPr>
          <w:p>
            <w:pPr>
              <w:jc w:val="center"/>
              <w:rPr>
                <w:rFonts w:cs="宋体" w:asciiTheme="majorEastAsia" w:hAnsiTheme="majorEastAsia" w:eastAsiaTheme="majorEastAsia"/>
                <w:sz w:val="20"/>
              </w:rPr>
            </w:pP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sz w:val="20"/>
              </w:rPr>
              <w:t>亚克力成型</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sz w:val="20"/>
              </w:rPr>
              <w:t>平方米</w:t>
            </w:r>
          </w:p>
        </w:tc>
        <w:tc>
          <w:tcPr>
            <w:tcW w:w="1755" w:type="dxa"/>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rPr>
            </w:pPr>
          </w:p>
        </w:tc>
        <w:tc>
          <w:tcPr>
            <w:tcW w:w="3511" w:type="dxa"/>
            <w:tcBorders>
              <w:top w:val="single" w:color="000000" w:sz="4" w:space="0"/>
              <w:left w:val="single" w:color="000000" w:sz="4" w:space="0"/>
              <w:bottom w:val="single" w:color="000000" w:sz="4" w:space="0"/>
              <w:right w:val="single" w:color="auto" w:sz="18" w:space="0"/>
            </w:tcBorders>
            <w:vAlign w:val="center"/>
          </w:tcPr>
          <w:p>
            <w:pPr>
              <w:widowControl/>
              <w:jc w:val="left"/>
              <w:textAlignment w:val="center"/>
              <w:rPr>
                <w:rFonts w:cs="宋体" w:asciiTheme="majorEastAsia" w:hAnsiTheme="majorEastAsia" w:eastAsiaTheme="majorEastAsia"/>
                <w:sz w:val="20"/>
              </w:rPr>
            </w:pPr>
            <w:r>
              <w:rPr>
                <w:rFonts w:hint="eastAsia" w:cs="宋体" w:asciiTheme="majorEastAsia" w:hAnsiTheme="majorEastAsia" w:eastAsiaTheme="majorEastAsia"/>
                <w:sz w:val="20"/>
              </w:rPr>
              <w:t>常规工艺</w:t>
            </w:r>
          </w:p>
        </w:tc>
      </w:tr>
      <w:tr>
        <w:tblPrEx>
          <w:tblLayout w:type="fixed"/>
          <w:tblCellMar>
            <w:top w:w="15" w:type="dxa"/>
            <w:left w:w="15" w:type="dxa"/>
            <w:bottom w:w="15" w:type="dxa"/>
            <w:right w:w="15" w:type="dxa"/>
          </w:tblCellMar>
        </w:tblPrEx>
        <w:trPr>
          <w:trHeight w:val="425" w:hRule="atLeast"/>
          <w:jc w:val="center"/>
        </w:trPr>
        <w:tc>
          <w:tcPr>
            <w:tcW w:w="1213" w:type="dxa"/>
            <w:vMerge w:val="continue"/>
            <w:tcBorders>
              <w:top w:val="single" w:color="000000" w:sz="4" w:space="0"/>
              <w:left w:val="single" w:color="auto" w:sz="18" w:space="0"/>
              <w:bottom w:val="single" w:color="000000" w:sz="4" w:space="0"/>
              <w:right w:val="single" w:color="000000" w:sz="4" w:space="0"/>
            </w:tcBorders>
            <w:vAlign w:val="center"/>
          </w:tcPr>
          <w:p>
            <w:pPr>
              <w:jc w:val="center"/>
              <w:rPr>
                <w:rFonts w:cs="宋体" w:asciiTheme="majorEastAsia" w:hAnsiTheme="majorEastAsia" w:eastAsiaTheme="majorEastAsia"/>
                <w:sz w:val="20"/>
              </w:rPr>
            </w:pP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sz w:val="20"/>
              </w:rPr>
              <w:t>倒边抛光</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sz w:val="20"/>
              </w:rPr>
              <w:t>平方米</w:t>
            </w:r>
          </w:p>
        </w:tc>
        <w:tc>
          <w:tcPr>
            <w:tcW w:w="1755" w:type="dxa"/>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rPr>
            </w:pPr>
          </w:p>
        </w:tc>
        <w:tc>
          <w:tcPr>
            <w:tcW w:w="3511" w:type="dxa"/>
            <w:tcBorders>
              <w:top w:val="single" w:color="000000" w:sz="4" w:space="0"/>
              <w:left w:val="single" w:color="000000" w:sz="4" w:space="0"/>
              <w:bottom w:val="single" w:color="000000" w:sz="4" w:space="0"/>
              <w:right w:val="single" w:color="auto" w:sz="18" w:space="0"/>
            </w:tcBorders>
            <w:vAlign w:val="center"/>
          </w:tcPr>
          <w:p>
            <w:pPr>
              <w:widowControl/>
              <w:jc w:val="left"/>
              <w:textAlignment w:val="center"/>
              <w:rPr>
                <w:rFonts w:cs="宋体" w:asciiTheme="majorEastAsia" w:hAnsiTheme="majorEastAsia" w:eastAsiaTheme="majorEastAsia"/>
                <w:sz w:val="20"/>
              </w:rPr>
            </w:pPr>
            <w:r>
              <w:rPr>
                <w:rFonts w:hint="eastAsia" w:cs="宋体" w:asciiTheme="majorEastAsia" w:hAnsiTheme="majorEastAsia" w:eastAsiaTheme="majorEastAsia"/>
                <w:sz w:val="20"/>
              </w:rPr>
              <w:t>常规工艺</w:t>
            </w:r>
          </w:p>
        </w:tc>
      </w:tr>
      <w:tr>
        <w:tblPrEx>
          <w:tblLayout w:type="fixed"/>
          <w:tblCellMar>
            <w:top w:w="15" w:type="dxa"/>
            <w:left w:w="15" w:type="dxa"/>
            <w:bottom w:w="15" w:type="dxa"/>
            <w:right w:w="15" w:type="dxa"/>
          </w:tblCellMar>
        </w:tblPrEx>
        <w:trPr>
          <w:trHeight w:val="425" w:hRule="atLeast"/>
          <w:jc w:val="center"/>
        </w:trPr>
        <w:tc>
          <w:tcPr>
            <w:tcW w:w="1213" w:type="dxa"/>
            <w:vMerge w:val="continue"/>
            <w:tcBorders>
              <w:top w:val="single" w:color="000000" w:sz="4" w:space="0"/>
              <w:left w:val="single" w:color="auto" w:sz="18" w:space="0"/>
              <w:bottom w:val="single" w:color="000000" w:sz="4" w:space="0"/>
              <w:right w:val="single" w:color="000000" w:sz="4" w:space="0"/>
            </w:tcBorders>
            <w:vAlign w:val="center"/>
          </w:tcPr>
          <w:p>
            <w:pPr>
              <w:jc w:val="center"/>
              <w:rPr>
                <w:rFonts w:cs="宋体" w:asciiTheme="majorEastAsia" w:hAnsiTheme="majorEastAsia" w:eastAsiaTheme="majorEastAsia"/>
                <w:sz w:val="20"/>
              </w:rPr>
            </w:pPr>
          </w:p>
        </w:tc>
        <w:tc>
          <w:tcPr>
            <w:tcW w:w="155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kern w:val="0"/>
                <w:sz w:val="20"/>
              </w:rPr>
              <w:t>亚克力型材盒子</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ajorEastAsia" w:hAnsiTheme="majorEastAsia" w:eastAsiaTheme="majorEastAsia"/>
                <w:sz w:val="20"/>
              </w:rPr>
            </w:pPr>
            <w:r>
              <w:rPr>
                <w:rFonts w:hint="eastAsia" w:cs="宋体" w:asciiTheme="majorEastAsia" w:hAnsiTheme="majorEastAsia" w:eastAsiaTheme="majorEastAsia"/>
                <w:sz w:val="20"/>
              </w:rPr>
              <w:t>290*90mm</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ajorEastAsia" w:hAnsiTheme="majorEastAsia" w:eastAsiaTheme="majorEastAsia"/>
                <w:sz w:val="20"/>
              </w:rPr>
            </w:pPr>
          </w:p>
        </w:tc>
        <w:tc>
          <w:tcPr>
            <w:tcW w:w="3511" w:type="dxa"/>
            <w:tcBorders>
              <w:top w:val="single" w:color="000000" w:sz="4" w:space="0"/>
              <w:left w:val="single" w:color="000000" w:sz="4" w:space="0"/>
              <w:bottom w:val="single" w:color="000000" w:sz="4" w:space="0"/>
              <w:right w:val="single" w:color="auto" w:sz="18" w:space="0"/>
            </w:tcBorders>
            <w:vAlign w:val="center"/>
          </w:tcPr>
          <w:p>
            <w:pPr>
              <w:widowControl/>
              <w:jc w:val="left"/>
              <w:textAlignment w:val="center"/>
              <w:rPr>
                <w:rFonts w:cs="宋体" w:asciiTheme="majorEastAsia" w:hAnsiTheme="majorEastAsia" w:eastAsiaTheme="majorEastAsia"/>
                <w:sz w:val="20"/>
              </w:rPr>
            </w:pPr>
            <w:r>
              <w:rPr>
                <w:rFonts w:hint="eastAsia" w:cs="宋体" w:asciiTheme="majorEastAsia" w:hAnsiTheme="majorEastAsia" w:eastAsiaTheme="majorEastAsia"/>
                <w:kern w:val="0"/>
                <w:sz w:val="20"/>
              </w:rPr>
              <w:t>3mm亚克力</w:t>
            </w:r>
          </w:p>
        </w:tc>
      </w:tr>
      <w:tr>
        <w:tblPrEx>
          <w:tblLayout w:type="fixed"/>
          <w:tblCellMar>
            <w:top w:w="15" w:type="dxa"/>
            <w:left w:w="15" w:type="dxa"/>
            <w:bottom w:w="15" w:type="dxa"/>
            <w:right w:w="15" w:type="dxa"/>
          </w:tblCellMar>
        </w:tblPrEx>
        <w:trPr>
          <w:trHeight w:val="425" w:hRule="atLeast"/>
          <w:jc w:val="center"/>
        </w:trPr>
        <w:tc>
          <w:tcPr>
            <w:tcW w:w="1213" w:type="dxa"/>
            <w:vMerge w:val="continue"/>
            <w:tcBorders>
              <w:top w:val="single" w:color="000000" w:sz="4" w:space="0"/>
              <w:left w:val="single" w:color="auto" w:sz="18" w:space="0"/>
              <w:bottom w:val="single" w:color="000000" w:sz="4" w:space="0"/>
              <w:right w:val="single" w:color="000000" w:sz="4" w:space="0"/>
            </w:tcBorders>
            <w:vAlign w:val="center"/>
          </w:tcPr>
          <w:p>
            <w:pPr>
              <w:jc w:val="center"/>
              <w:rPr>
                <w:rFonts w:cs="宋体" w:asciiTheme="majorEastAsia" w:hAnsiTheme="majorEastAsia" w:eastAsiaTheme="majorEastAsia"/>
                <w:sz w:val="20"/>
              </w:rPr>
            </w:pPr>
          </w:p>
        </w:tc>
        <w:tc>
          <w:tcPr>
            <w:tcW w:w="1555" w:type="dxa"/>
            <w:vMerge w:val="continue"/>
            <w:tcBorders>
              <w:left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kern w:val="0"/>
                <w:sz w:val="20"/>
              </w:rPr>
            </w:pP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ajorEastAsia" w:hAnsiTheme="majorEastAsia" w:eastAsiaTheme="majorEastAsia"/>
                <w:sz w:val="20"/>
              </w:rPr>
            </w:pPr>
            <w:r>
              <w:rPr>
                <w:rFonts w:hint="eastAsia" w:cs="宋体" w:asciiTheme="majorEastAsia" w:hAnsiTheme="majorEastAsia" w:eastAsiaTheme="majorEastAsia"/>
                <w:sz w:val="20"/>
              </w:rPr>
              <w:t>150*40mm</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ajorEastAsia" w:hAnsiTheme="majorEastAsia" w:eastAsiaTheme="majorEastAsia"/>
                <w:sz w:val="20"/>
              </w:rPr>
            </w:pPr>
          </w:p>
        </w:tc>
        <w:tc>
          <w:tcPr>
            <w:tcW w:w="3511" w:type="dxa"/>
            <w:tcBorders>
              <w:top w:val="single" w:color="000000" w:sz="4" w:space="0"/>
              <w:left w:val="single" w:color="000000" w:sz="4" w:space="0"/>
              <w:bottom w:val="single" w:color="000000" w:sz="4" w:space="0"/>
              <w:right w:val="single" w:color="auto" w:sz="18" w:space="0"/>
            </w:tcBorders>
            <w:vAlign w:val="center"/>
          </w:tcPr>
          <w:p>
            <w:pPr>
              <w:widowControl/>
              <w:jc w:val="left"/>
              <w:textAlignment w:val="center"/>
              <w:rPr>
                <w:rFonts w:cs="宋体" w:asciiTheme="majorEastAsia" w:hAnsiTheme="majorEastAsia" w:eastAsiaTheme="majorEastAsia"/>
                <w:kern w:val="0"/>
                <w:sz w:val="20"/>
              </w:rPr>
            </w:pPr>
            <w:r>
              <w:rPr>
                <w:rFonts w:hint="eastAsia" w:cs="宋体" w:asciiTheme="majorEastAsia" w:hAnsiTheme="majorEastAsia" w:eastAsiaTheme="majorEastAsia"/>
                <w:kern w:val="0"/>
                <w:sz w:val="20"/>
              </w:rPr>
              <w:t>3mm亚克力</w:t>
            </w:r>
          </w:p>
        </w:tc>
      </w:tr>
      <w:tr>
        <w:tblPrEx>
          <w:tblLayout w:type="fixed"/>
          <w:tblCellMar>
            <w:top w:w="15" w:type="dxa"/>
            <w:left w:w="15" w:type="dxa"/>
            <w:bottom w:w="15" w:type="dxa"/>
            <w:right w:w="15" w:type="dxa"/>
          </w:tblCellMar>
        </w:tblPrEx>
        <w:trPr>
          <w:trHeight w:val="425" w:hRule="atLeast"/>
          <w:jc w:val="center"/>
        </w:trPr>
        <w:tc>
          <w:tcPr>
            <w:tcW w:w="1213" w:type="dxa"/>
            <w:vMerge w:val="continue"/>
            <w:tcBorders>
              <w:top w:val="single" w:color="000000" w:sz="4" w:space="0"/>
              <w:left w:val="single" w:color="auto" w:sz="18" w:space="0"/>
              <w:bottom w:val="single" w:color="000000" w:sz="4" w:space="0"/>
              <w:right w:val="single" w:color="000000" w:sz="4" w:space="0"/>
            </w:tcBorders>
            <w:vAlign w:val="center"/>
          </w:tcPr>
          <w:p>
            <w:pPr>
              <w:jc w:val="center"/>
              <w:rPr>
                <w:rFonts w:cs="宋体" w:asciiTheme="majorEastAsia" w:hAnsiTheme="majorEastAsia" w:eastAsiaTheme="majorEastAsia"/>
                <w:sz w:val="20"/>
              </w:rPr>
            </w:pPr>
          </w:p>
        </w:tc>
        <w:tc>
          <w:tcPr>
            <w:tcW w:w="1555"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kern w:val="0"/>
                <w:sz w:val="20"/>
              </w:rPr>
            </w:pP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ajorEastAsia" w:hAnsiTheme="majorEastAsia" w:eastAsiaTheme="majorEastAsia"/>
                <w:sz w:val="20"/>
              </w:rPr>
            </w:pPr>
            <w:r>
              <w:rPr>
                <w:rFonts w:hint="eastAsia" w:cs="宋体" w:asciiTheme="majorEastAsia" w:hAnsiTheme="majorEastAsia" w:eastAsiaTheme="majorEastAsia"/>
                <w:sz w:val="20"/>
              </w:rPr>
              <w:t>210*297mm</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ajorEastAsia" w:hAnsiTheme="majorEastAsia" w:eastAsiaTheme="majorEastAsia"/>
                <w:sz w:val="20"/>
              </w:rPr>
            </w:pPr>
          </w:p>
        </w:tc>
        <w:tc>
          <w:tcPr>
            <w:tcW w:w="3511" w:type="dxa"/>
            <w:tcBorders>
              <w:top w:val="single" w:color="000000" w:sz="4" w:space="0"/>
              <w:left w:val="single" w:color="000000" w:sz="4" w:space="0"/>
              <w:bottom w:val="single" w:color="000000" w:sz="4" w:space="0"/>
              <w:right w:val="single" w:color="auto" w:sz="18" w:space="0"/>
            </w:tcBorders>
            <w:vAlign w:val="center"/>
          </w:tcPr>
          <w:p>
            <w:pPr>
              <w:widowControl/>
              <w:jc w:val="left"/>
              <w:textAlignment w:val="center"/>
              <w:rPr>
                <w:rFonts w:cs="宋体" w:asciiTheme="majorEastAsia" w:hAnsiTheme="majorEastAsia" w:eastAsiaTheme="majorEastAsia"/>
                <w:kern w:val="0"/>
                <w:sz w:val="20"/>
              </w:rPr>
            </w:pPr>
            <w:r>
              <w:rPr>
                <w:rFonts w:hint="eastAsia" w:cs="宋体" w:asciiTheme="majorEastAsia" w:hAnsiTheme="majorEastAsia" w:eastAsiaTheme="majorEastAsia"/>
                <w:kern w:val="0"/>
                <w:sz w:val="20"/>
              </w:rPr>
              <w:t>3mm亚克力</w:t>
            </w:r>
          </w:p>
        </w:tc>
      </w:tr>
      <w:tr>
        <w:tblPrEx>
          <w:tblLayout w:type="fixed"/>
          <w:tblCellMar>
            <w:top w:w="15" w:type="dxa"/>
            <w:left w:w="15" w:type="dxa"/>
            <w:bottom w:w="15" w:type="dxa"/>
            <w:right w:w="15" w:type="dxa"/>
          </w:tblCellMar>
        </w:tblPrEx>
        <w:trPr>
          <w:trHeight w:val="425" w:hRule="atLeast"/>
          <w:jc w:val="center"/>
        </w:trPr>
        <w:tc>
          <w:tcPr>
            <w:tcW w:w="1213" w:type="dxa"/>
            <w:vMerge w:val="restart"/>
            <w:tcBorders>
              <w:top w:val="single" w:color="000000" w:sz="4" w:space="0"/>
              <w:left w:val="single" w:color="auto" w:sz="18"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kern w:val="0"/>
                <w:sz w:val="20"/>
              </w:rPr>
              <w:t>铜牌/钛金牌</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kern w:val="0"/>
                <w:sz w:val="20"/>
              </w:rPr>
              <w:t>铜牌（拱形）</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ajorEastAsia" w:hAnsiTheme="majorEastAsia" w:eastAsiaTheme="majorEastAsia"/>
                <w:sz w:val="20"/>
              </w:rPr>
            </w:pPr>
            <w:r>
              <w:rPr>
                <w:rFonts w:hint="eastAsia" w:cs="宋体" w:asciiTheme="majorEastAsia" w:hAnsiTheme="majorEastAsia" w:eastAsiaTheme="majorEastAsia"/>
                <w:sz w:val="20"/>
              </w:rPr>
              <w:t>个</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p>
        </w:tc>
        <w:tc>
          <w:tcPr>
            <w:tcW w:w="3511" w:type="dxa"/>
            <w:tcBorders>
              <w:top w:val="single" w:color="000000" w:sz="4" w:space="0"/>
              <w:left w:val="single" w:color="000000" w:sz="4" w:space="0"/>
              <w:bottom w:val="single" w:color="000000" w:sz="4" w:space="0"/>
              <w:right w:val="single" w:color="auto" w:sz="18" w:space="0"/>
            </w:tcBorders>
            <w:vAlign w:val="center"/>
          </w:tcPr>
          <w:p>
            <w:pPr>
              <w:widowControl/>
              <w:jc w:val="left"/>
              <w:textAlignment w:val="center"/>
              <w:rPr>
                <w:rFonts w:cs="宋体" w:asciiTheme="majorEastAsia" w:hAnsiTheme="majorEastAsia" w:eastAsiaTheme="majorEastAsia"/>
                <w:sz w:val="20"/>
              </w:rPr>
            </w:pPr>
            <w:r>
              <w:rPr>
                <w:rFonts w:hint="eastAsia" w:cs="宋体" w:asciiTheme="majorEastAsia" w:hAnsiTheme="majorEastAsia" w:eastAsiaTheme="majorEastAsia"/>
                <w:kern w:val="0"/>
                <w:sz w:val="20"/>
              </w:rPr>
              <w:t>按40*60cm成品报价，常规工艺</w:t>
            </w:r>
          </w:p>
        </w:tc>
      </w:tr>
      <w:tr>
        <w:tblPrEx>
          <w:tblLayout w:type="fixed"/>
          <w:tblCellMar>
            <w:top w:w="15" w:type="dxa"/>
            <w:left w:w="15" w:type="dxa"/>
            <w:bottom w:w="15" w:type="dxa"/>
            <w:right w:w="15" w:type="dxa"/>
          </w:tblCellMar>
        </w:tblPrEx>
        <w:trPr>
          <w:trHeight w:val="425" w:hRule="atLeast"/>
          <w:jc w:val="center"/>
        </w:trPr>
        <w:tc>
          <w:tcPr>
            <w:tcW w:w="1213" w:type="dxa"/>
            <w:vMerge w:val="continue"/>
            <w:tcBorders>
              <w:top w:val="single" w:color="000000" w:sz="4" w:space="0"/>
              <w:left w:val="single" w:color="auto" w:sz="18" w:space="0"/>
              <w:bottom w:val="single" w:color="000000" w:sz="4" w:space="0"/>
              <w:right w:val="single" w:color="000000" w:sz="4" w:space="0"/>
            </w:tcBorders>
            <w:vAlign w:val="center"/>
          </w:tcPr>
          <w:p>
            <w:pPr>
              <w:jc w:val="center"/>
              <w:rPr>
                <w:rFonts w:cs="宋体" w:asciiTheme="majorEastAsia" w:hAnsiTheme="majorEastAsia" w:eastAsiaTheme="majorEastAsia"/>
                <w:sz w:val="20"/>
              </w:rPr>
            </w:pP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kern w:val="0"/>
                <w:sz w:val="20"/>
              </w:rPr>
              <w:t>钛金腐蚀牌</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ajorEastAsia" w:hAnsiTheme="majorEastAsia" w:eastAsiaTheme="majorEastAsia"/>
                <w:sz w:val="20"/>
              </w:rPr>
            </w:pPr>
            <w:r>
              <w:rPr>
                <w:rFonts w:hint="eastAsia" w:cs="宋体" w:asciiTheme="majorEastAsia" w:hAnsiTheme="majorEastAsia" w:eastAsiaTheme="majorEastAsia"/>
                <w:sz w:val="20"/>
              </w:rPr>
              <w:t>个</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p>
        </w:tc>
        <w:tc>
          <w:tcPr>
            <w:tcW w:w="3511" w:type="dxa"/>
            <w:tcBorders>
              <w:top w:val="single" w:color="000000" w:sz="4" w:space="0"/>
              <w:left w:val="single" w:color="000000" w:sz="4" w:space="0"/>
              <w:bottom w:val="single" w:color="000000" w:sz="4" w:space="0"/>
              <w:right w:val="single" w:color="auto" w:sz="18" w:space="0"/>
            </w:tcBorders>
            <w:vAlign w:val="center"/>
          </w:tcPr>
          <w:p>
            <w:pPr>
              <w:widowControl/>
              <w:jc w:val="left"/>
              <w:textAlignment w:val="center"/>
              <w:rPr>
                <w:rFonts w:cs="宋体" w:asciiTheme="majorEastAsia" w:hAnsiTheme="majorEastAsia" w:eastAsiaTheme="majorEastAsia"/>
                <w:sz w:val="20"/>
              </w:rPr>
            </w:pPr>
            <w:r>
              <w:rPr>
                <w:rFonts w:hint="eastAsia" w:cs="宋体" w:asciiTheme="majorEastAsia" w:hAnsiTheme="majorEastAsia" w:eastAsiaTheme="majorEastAsia"/>
                <w:kern w:val="0"/>
                <w:sz w:val="20"/>
              </w:rPr>
              <w:t>按40*60cm成品报价，常规工艺</w:t>
            </w:r>
          </w:p>
        </w:tc>
      </w:tr>
      <w:tr>
        <w:tblPrEx>
          <w:tblLayout w:type="fixed"/>
          <w:tblCellMar>
            <w:top w:w="15" w:type="dxa"/>
            <w:left w:w="15" w:type="dxa"/>
            <w:bottom w:w="15" w:type="dxa"/>
            <w:right w:w="15" w:type="dxa"/>
          </w:tblCellMar>
        </w:tblPrEx>
        <w:trPr>
          <w:trHeight w:val="425" w:hRule="atLeast"/>
          <w:jc w:val="center"/>
        </w:trPr>
        <w:tc>
          <w:tcPr>
            <w:tcW w:w="1213" w:type="dxa"/>
            <w:vMerge w:val="continue"/>
            <w:tcBorders>
              <w:top w:val="single" w:color="000000" w:sz="4" w:space="0"/>
              <w:left w:val="single" w:color="auto" w:sz="18" w:space="0"/>
              <w:bottom w:val="single" w:color="000000" w:sz="4" w:space="0"/>
              <w:right w:val="single" w:color="000000" w:sz="4" w:space="0"/>
            </w:tcBorders>
            <w:vAlign w:val="center"/>
          </w:tcPr>
          <w:p>
            <w:pPr>
              <w:jc w:val="center"/>
              <w:rPr>
                <w:rFonts w:cs="宋体" w:asciiTheme="majorEastAsia" w:hAnsiTheme="majorEastAsia" w:eastAsiaTheme="majorEastAsia"/>
                <w:sz w:val="20"/>
              </w:rPr>
            </w:pP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kern w:val="0"/>
                <w:sz w:val="20"/>
              </w:rPr>
              <w:t>木底钛金牌</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ajorEastAsia" w:hAnsiTheme="majorEastAsia" w:eastAsiaTheme="majorEastAsia"/>
                <w:sz w:val="20"/>
              </w:rPr>
            </w:pPr>
            <w:r>
              <w:rPr>
                <w:rFonts w:hint="eastAsia" w:cs="宋体" w:asciiTheme="majorEastAsia" w:hAnsiTheme="majorEastAsia" w:eastAsiaTheme="majorEastAsia"/>
                <w:sz w:val="20"/>
              </w:rPr>
              <w:t>个</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sz w:val="20"/>
              </w:rPr>
            </w:pPr>
          </w:p>
        </w:tc>
        <w:tc>
          <w:tcPr>
            <w:tcW w:w="3511" w:type="dxa"/>
            <w:tcBorders>
              <w:top w:val="single" w:color="000000" w:sz="4" w:space="0"/>
              <w:left w:val="single" w:color="000000" w:sz="4" w:space="0"/>
              <w:bottom w:val="single" w:color="000000" w:sz="4" w:space="0"/>
              <w:right w:val="single" w:color="auto" w:sz="18" w:space="0"/>
            </w:tcBorders>
            <w:vAlign w:val="center"/>
          </w:tcPr>
          <w:p>
            <w:pPr>
              <w:widowControl/>
              <w:jc w:val="left"/>
              <w:textAlignment w:val="center"/>
              <w:rPr>
                <w:rFonts w:cs="宋体" w:asciiTheme="majorEastAsia" w:hAnsiTheme="majorEastAsia" w:eastAsiaTheme="majorEastAsia"/>
                <w:sz w:val="20"/>
              </w:rPr>
            </w:pPr>
            <w:r>
              <w:rPr>
                <w:rFonts w:hint="eastAsia" w:cs="宋体" w:asciiTheme="majorEastAsia" w:hAnsiTheme="majorEastAsia" w:eastAsiaTheme="majorEastAsia"/>
                <w:kern w:val="0"/>
                <w:sz w:val="20"/>
              </w:rPr>
              <w:t>按40*60cm成品报价，常规工艺</w:t>
            </w:r>
          </w:p>
        </w:tc>
      </w:tr>
      <w:tr>
        <w:tblPrEx>
          <w:tblLayout w:type="fixed"/>
          <w:tblCellMar>
            <w:top w:w="15" w:type="dxa"/>
            <w:left w:w="15" w:type="dxa"/>
            <w:bottom w:w="15" w:type="dxa"/>
            <w:right w:w="15" w:type="dxa"/>
          </w:tblCellMar>
        </w:tblPrEx>
        <w:trPr>
          <w:trHeight w:val="425" w:hRule="atLeast"/>
          <w:jc w:val="center"/>
        </w:trPr>
        <w:tc>
          <w:tcPr>
            <w:tcW w:w="1213" w:type="dxa"/>
            <w:vMerge w:val="continue"/>
            <w:tcBorders>
              <w:top w:val="single" w:color="000000" w:sz="4" w:space="0"/>
              <w:left w:val="single" w:color="auto" w:sz="18" w:space="0"/>
              <w:bottom w:val="single" w:color="auto" w:sz="18" w:space="0"/>
              <w:right w:val="single" w:color="000000" w:sz="4" w:space="0"/>
            </w:tcBorders>
            <w:vAlign w:val="center"/>
          </w:tcPr>
          <w:p>
            <w:pPr>
              <w:jc w:val="center"/>
              <w:rPr>
                <w:rFonts w:cs="宋体" w:asciiTheme="majorEastAsia" w:hAnsiTheme="majorEastAsia" w:eastAsiaTheme="majorEastAsia"/>
                <w:sz w:val="20"/>
              </w:rPr>
            </w:pPr>
          </w:p>
        </w:tc>
        <w:tc>
          <w:tcPr>
            <w:tcW w:w="1555" w:type="dxa"/>
            <w:tcBorders>
              <w:top w:val="single" w:color="000000" w:sz="4" w:space="0"/>
              <w:left w:val="single" w:color="000000" w:sz="4" w:space="0"/>
              <w:bottom w:val="single" w:color="auto" w:sz="18" w:space="0"/>
              <w:right w:val="single" w:color="000000" w:sz="4" w:space="0"/>
            </w:tcBorders>
            <w:vAlign w:val="center"/>
          </w:tcPr>
          <w:p>
            <w:pPr>
              <w:widowControl/>
              <w:jc w:val="center"/>
              <w:textAlignment w:val="center"/>
              <w:rPr>
                <w:rFonts w:cs="宋体" w:asciiTheme="majorEastAsia" w:hAnsiTheme="majorEastAsia" w:eastAsiaTheme="majorEastAsia"/>
                <w:sz w:val="20"/>
              </w:rPr>
            </w:pPr>
            <w:r>
              <w:rPr>
                <w:rFonts w:hint="eastAsia" w:cs="宋体" w:asciiTheme="majorEastAsia" w:hAnsiTheme="majorEastAsia" w:eastAsiaTheme="majorEastAsia"/>
                <w:kern w:val="0"/>
                <w:sz w:val="20"/>
              </w:rPr>
              <w:t>钛金牌</w:t>
            </w:r>
          </w:p>
        </w:tc>
        <w:tc>
          <w:tcPr>
            <w:tcW w:w="1755" w:type="dxa"/>
            <w:tcBorders>
              <w:top w:val="single" w:color="000000" w:sz="4" w:space="0"/>
              <w:left w:val="single" w:color="000000" w:sz="4" w:space="0"/>
              <w:bottom w:val="single" w:color="auto" w:sz="18" w:space="0"/>
              <w:right w:val="single" w:color="000000" w:sz="4" w:space="0"/>
            </w:tcBorders>
            <w:vAlign w:val="center"/>
          </w:tcPr>
          <w:p>
            <w:pPr>
              <w:jc w:val="center"/>
              <w:rPr>
                <w:rFonts w:cs="宋体" w:asciiTheme="majorEastAsia" w:hAnsiTheme="majorEastAsia" w:eastAsiaTheme="majorEastAsia"/>
                <w:sz w:val="20"/>
              </w:rPr>
            </w:pPr>
            <w:r>
              <w:rPr>
                <w:rFonts w:hint="eastAsia" w:cs="宋体" w:asciiTheme="majorEastAsia" w:hAnsiTheme="majorEastAsia" w:eastAsiaTheme="majorEastAsia"/>
                <w:sz w:val="20"/>
              </w:rPr>
              <w:t>个</w:t>
            </w:r>
          </w:p>
        </w:tc>
        <w:tc>
          <w:tcPr>
            <w:tcW w:w="1755" w:type="dxa"/>
            <w:tcBorders>
              <w:top w:val="single" w:color="000000" w:sz="4" w:space="0"/>
              <w:left w:val="single" w:color="000000" w:sz="4" w:space="0"/>
              <w:bottom w:val="single" w:color="auto" w:sz="18" w:space="0"/>
              <w:right w:val="single" w:color="000000" w:sz="4" w:space="0"/>
            </w:tcBorders>
            <w:vAlign w:val="center"/>
          </w:tcPr>
          <w:p>
            <w:pPr>
              <w:widowControl/>
              <w:jc w:val="center"/>
              <w:textAlignment w:val="center"/>
              <w:rPr>
                <w:rFonts w:cs="宋体" w:asciiTheme="majorEastAsia" w:hAnsiTheme="majorEastAsia" w:eastAsiaTheme="majorEastAsia"/>
                <w:sz w:val="20"/>
              </w:rPr>
            </w:pPr>
          </w:p>
        </w:tc>
        <w:tc>
          <w:tcPr>
            <w:tcW w:w="3511" w:type="dxa"/>
            <w:tcBorders>
              <w:top w:val="single" w:color="000000" w:sz="4" w:space="0"/>
              <w:left w:val="single" w:color="000000" w:sz="4" w:space="0"/>
              <w:bottom w:val="single" w:color="auto" w:sz="18" w:space="0"/>
              <w:right w:val="single" w:color="auto" w:sz="18" w:space="0"/>
            </w:tcBorders>
            <w:vAlign w:val="center"/>
          </w:tcPr>
          <w:p>
            <w:pPr>
              <w:widowControl/>
              <w:jc w:val="left"/>
              <w:textAlignment w:val="center"/>
              <w:rPr>
                <w:rFonts w:cs="宋体" w:asciiTheme="majorEastAsia" w:hAnsiTheme="majorEastAsia" w:eastAsiaTheme="majorEastAsia"/>
                <w:sz w:val="20"/>
              </w:rPr>
            </w:pPr>
            <w:r>
              <w:rPr>
                <w:rFonts w:hint="eastAsia" w:cs="宋体" w:asciiTheme="majorEastAsia" w:hAnsiTheme="majorEastAsia" w:eastAsiaTheme="majorEastAsia"/>
                <w:kern w:val="0"/>
                <w:sz w:val="20"/>
              </w:rPr>
              <w:t>按40*60cm成品报价，常规工艺</w:t>
            </w:r>
          </w:p>
        </w:tc>
      </w:tr>
    </w:tbl>
    <w:p>
      <w:pPr>
        <w:ind w:firstLine="5250" w:firstLineChars="2500"/>
        <w:rPr>
          <w:rFonts w:cs="Arial" w:asciiTheme="majorEastAsia" w:hAnsiTheme="majorEastAsia" w:eastAsiaTheme="majorEastAsia"/>
        </w:rPr>
      </w:pPr>
    </w:p>
    <w:p>
      <w:pPr>
        <w:ind w:firstLine="5250" w:firstLineChars="2500"/>
        <w:rPr>
          <w:rFonts w:cs="Arial" w:asciiTheme="majorEastAsia" w:hAnsiTheme="majorEastAsia" w:eastAsiaTheme="majorEastAsia"/>
        </w:rPr>
      </w:pPr>
    </w:p>
    <w:p>
      <w:pPr>
        <w:ind w:firstLine="5250" w:firstLineChars="2500"/>
        <w:rPr>
          <w:rFonts w:cs="Arial" w:asciiTheme="majorEastAsia" w:hAnsiTheme="majorEastAsia" w:eastAsiaTheme="majorEastAsia"/>
        </w:rPr>
      </w:pPr>
    </w:p>
    <w:p>
      <w:pPr>
        <w:ind w:firstLine="6000" w:firstLineChars="2500"/>
        <w:rPr>
          <w:rFonts w:asciiTheme="majorEastAsia" w:hAnsiTheme="majorEastAsia" w:eastAsiaTheme="majorEastAsia"/>
          <w:bCs/>
          <w:sz w:val="24"/>
        </w:rPr>
      </w:pPr>
    </w:p>
    <w:tbl>
      <w:tblPr>
        <w:tblStyle w:val="12"/>
        <w:tblW w:w="8180" w:type="dxa"/>
        <w:tblInd w:w="93" w:type="dxa"/>
        <w:tblLayout w:type="fixed"/>
        <w:tblCellMar>
          <w:top w:w="0" w:type="dxa"/>
          <w:left w:w="108" w:type="dxa"/>
          <w:bottom w:w="0" w:type="dxa"/>
          <w:right w:w="108" w:type="dxa"/>
        </w:tblCellMar>
      </w:tblPr>
      <w:tblGrid>
        <w:gridCol w:w="995"/>
        <w:gridCol w:w="3760"/>
        <w:gridCol w:w="1688"/>
        <w:gridCol w:w="1144"/>
        <w:gridCol w:w="593"/>
      </w:tblGrid>
      <w:tr>
        <w:tblPrEx>
          <w:tblLayout w:type="fixed"/>
          <w:tblCellMar>
            <w:top w:w="0" w:type="dxa"/>
            <w:left w:w="108" w:type="dxa"/>
            <w:bottom w:w="0" w:type="dxa"/>
            <w:right w:w="108" w:type="dxa"/>
          </w:tblCellMar>
        </w:tblPrEx>
        <w:trPr>
          <w:trHeight w:val="499" w:hRule="atLeast"/>
        </w:trPr>
        <w:tc>
          <w:tcPr>
            <w:tcW w:w="8180" w:type="dxa"/>
            <w:gridSpan w:val="5"/>
            <w:tcBorders>
              <w:top w:val="nil"/>
              <w:left w:val="nil"/>
              <w:bottom w:val="nil"/>
              <w:right w:val="nil"/>
            </w:tcBorders>
            <w:shd w:val="clear" w:color="auto" w:fill="auto"/>
            <w:noWrap/>
            <w:vAlign w:val="center"/>
          </w:tcPr>
          <w:p>
            <w:pPr>
              <w:widowControl/>
              <w:jc w:val="center"/>
              <w:rPr>
                <w:rFonts w:cs="宋体" w:asciiTheme="majorEastAsia" w:hAnsiTheme="majorEastAsia" w:eastAsiaTheme="majorEastAsia"/>
                <w:b/>
                <w:bCs/>
                <w:kern w:val="0"/>
                <w:sz w:val="36"/>
                <w:szCs w:val="36"/>
              </w:rPr>
            </w:pPr>
            <w:r>
              <w:rPr>
                <w:rFonts w:hint="eastAsia" w:cs="宋体" w:asciiTheme="majorEastAsia" w:hAnsiTheme="majorEastAsia" w:eastAsiaTheme="majorEastAsia"/>
                <w:b/>
                <w:bCs/>
                <w:kern w:val="0"/>
                <w:sz w:val="36"/>
                <w:szCs w:val="36"/>
              </w:rPr>
              <w:t>安装杂件类询价表</w:t>
            </w:r>
          </w:p>
        </w:tc>
      </w:tr>
      <w:tr>
        <w:tblPrEx>
          <w:tblLayout w:type="fixed"/>
          <w:tblCellMar>
            <w:top w:w="0" w:type="dxa"/>
            <w:left w:w="108" w:type="dxa"/>
            <w:bottom w:w="0" w:type="dxa"/>
            <w:right w:w="108" w:type="dxa"/>
          </w:tblCellMar>
        </w:tblPrEx>
        <w:trPr>
          <w:trHeight w:val="379" w:hRule="atLeast"/>
        </w:trPr>
        <w:tc>
          <w:tcPr>
            <w:tcW w:w="4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b/>
                <w:bCs/>
                <w:kern w:val="0"/>
                <w:sz w:val="20"/>
                <w:szCs w:val="20"/>
              </w:rPr>
            </w:pPr>
            <w:r>
              <w:rPr>
                <w:rFonts w:hint="eastAsia" w:cs="宋体" w:asciiTheme="majorEastAsia" w:hAnsiTheme="majorEastAsia" w:eastAsiaTheme="majorEastAsia"/>
                <w:b/>
                <w:bCs/>
                <w:kern w:val="0"/>
                <w:sz w:val="20"/>
                <w:szCs w:val="20"/>
              </w:rPr>
              <w:t>类别</w:t>
            </w:r>
          </w:p>
        </w:tc>
        <w:tc>
          <w:tcPr>
            <w:tcW w:w="16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b/>
                <w:bCs/>
                <w:kern w:val="0"/>
                <w:sz w:val="20"/>
                <w:szCs w:val="20"/>
              </w:rPr>
            </w:pPr>
            <w:r>
              <w:rPr>
                <w:rFonts w:hint="eastAsia" w:cs="宋体" w:asciiTheme="majorEastAsia" w:hAnsiTheme="majorEastAsia" w:eastAsiaTheme="majorEastAsia"/>
                <w:b/>
                <w:bCs/>
                <w:kern w:val="0"/>
                <w:sz w:val="20"/>
                <w:szCs w:val="20"/>
              </w:rPr>
              <w:t>规格</w:t>
            </w:r>
          </w:p>
        </w:tc>
        <w:tc>
          <w:tcPr>
            <w:tcW w:w="11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b/>
                <w:bCs/>
                <w:kern w:val="0"/>
                <w:sz w:val="20"/>
                <w:szCs w:val="20"/>
              </w:rPr>
            </w:pPr>
            <w:r>
              <w:rPr>
                <w:rFonts w:hint="eastAsia" w:cs="宋体" w:asciiTheme="majorEastAsia" w:hAnsiTheme="majorEastAsia" w:eastAsiaTheme="majorEastAsia"/>
                <w:b/>
                <w:bCs/>
                <w:kern w:val="0"/>
                <w:sz w:val="20"/>
                <w:szCs w:val="20"/>
              </w:rPr>
              <w:t>安装单价</w:t>
            </w:r>
          </w:p>
        </w:tc>
        <w:tc>
          <w:tcPr>
            <w:tcW w:w="5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b/>
                <w:bCs/>
                <w:kern w:val="0"/>
                <w:sz w:val="20"/>
                <w:szCs w:val="20"/>
              </w:rPr>
            </w:pPr>
            <w:r>
              <w:rPr>
                <w:rFonts w:hint="eastAsia" w:cs="宋体" w:asciiTheme="majorEastAsia" w:hAnsiTheme="majorEastAsia" w:eastAsiaTheme="majorEastAsia"/>
                <w:b/>
                <w:bCs/>
                <w:kern w:val="0"/>
                <w:sz w:val="20"/>
                <w:szCs w:val="20"/>
              </w:rPr>
              <w:t>备注</w:t>
            </w:r>
          </w:p>
        </w:tc>
      </w:tr>
      <w:tr>
        <w:tblPrEx>
          <w:tblLayout w:type="fixed"/>
          <w:tblCellMar>
            <w:top w:w="0" w:type="dxa"/>
            <w:left w:w="108" w:type="dxa"/>
            <w:bottom w:w="0" w:type="dxa"/>
            <w:right w:w="108" w:type="dxa"/>
          </w:tblCellMar>
        </w:tblPrEx>
        <w:trPr>
          <w:trHeight w:val="379" w:hRule="atLeast"/>
        </w:trPr>
        <w:tc>
          <w:tcPr>
            <w:tcW w:w="9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写真</w:t>
            </w:r>
            <w:r>
              <w:rPr>
                <w:rFonts w:hint="eastAsia" w:cs="宋体" w:asciiTheme="majorEastAsia" w:hAnsiTheme="majorEastAsia" w:eastAsiaTheme="majorEastAsia"/>
                <w:kern w:val="0"/>
                <w:sz w:val="20"/>
                <w:szCs w:val="20"/>
              </w:rPr>
              <w:br w:type="textWrapping"/>
            </w:r>
            <w:r>
              <w:rPr>
                <w:rFonts w:hint="eastAsia" w:cs="宋体" w:asciiTheme="majorEastAsia" w:hAnsiTheme="majorEastAsia" w:eastAsiaTheme="majorEastAsia"/>
                <w:kern w:val="0"/>
                <w:sz w:val="20"/>
                <w:szCs w:val="20"/>
              </w:rPr>
              <w:t>灯片</w:t>
            </w: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室内背胶</w:t>
            </w:r>
          </w:p>
        </w:tc>
        <w:tc>
          <w:tcPr>
            <w:tcW w:w="168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可以背胶</w:t>
            </w:r>
          </w:p>
        </w:tc>
        <w:tc>
          <w:tcPr>
            <w:tcW w:w="168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户外背胶</w:t>
            </w:r>
          </w:p>
        </w:tc>
        <w:tc>
          <w:tcPr>
            <w:tcW w:w="168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普通车贴</w:t>
            </w:r>
          </w:p>
        </w:tc>
        <w:tc>
          <w:tcPr>
            <w:tcW w:w="168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灯片</w:t>
            </w:r>
          </w:p>
        </w:tc>
        <w:tc>
          <w:tcPr>
            <w:tcW w:w="168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灯片（背裱双面膜）</w:t>
            </w:r>
          </w:p>
        </w:tc>
        <w:tc>
          <w:tcPr>
            <w:tcW w:w="168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可以车贴</w:t>
            </w:r>
          </w:p>
        </w:tc>
        <w:tc>
          <w:tcPr>
            <w:tcW w:w="168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户外单头贴</w:t>
            </w:r>
          </w:p>
        </w:tc>
        <w:tc>
          <w:tcPr>
            <w:tcW w:w="168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户外透明贴</w:t>
            </w:r>
          </w:p>
        </w:tc>
        <w:tc>
          <w:tcPr>
            <w:tcW w:w="168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restart"/>
            <w:tcBorders>
              <w:top w:val="nil"/>
              <w:left w:val="single" w:color="auto" w:sz="4" w:space="0"/>
              <w:bottom w:val="nil"/>
              <w:right w:val="single" w:color="auto" w:sz="4" w:space="0"/>
            </w:tcBorders>
            <w:shd w:val="clear" w:color="auto" w:fill="auto"/>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KT板</w:t>
            </w: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普通布纹板</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nil"/>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户外布纹板</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nil"/>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普通冷板</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nil"/>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户外冷板</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nil"/>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超卡板裱背胶</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480" w:hRule="atLeast"/>
        </w:trPr>
        <w:tc>
          <w:tcPr>
            <w:tcW w:w="995" w:type="dxa"/>
            <w:vMerge w:val="continue"/>
            <w:tcBorders>
              <w:top w:val="nil"/>
              <w:left w:val="single" w:color="auto" w:sz="4" w:space="0"/>
              <w:bottom w:val="nil"/>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超卡板裱户外背胶</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双色板</w:t>
            </w: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双色板雕刻牌(普通面）</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30cm *12cm</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双色板雕刻牌(金属面）</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30cm *12cm</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双色板雕刻牌(普通面）</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40cm*25cm</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双色板雕刻牌(金属面）</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40cm*25cm</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双色板雕刻牌(普通面）</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50cm*35cm</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420" w:hRule="atLeast"/>
        </w:trPr>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双色板雕刻牌(金属面）</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50cm*35cm</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462" w:hRule="atLeast"/>
        </w:trPr>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双色板雕刻牌(普通面）</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40cm*60cm</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60" w:hRule="atLeast"/>
        </w:trPr>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双色板雕刻牌(金属面）</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40cm*60cm</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60" w:hRule="atLeast"/>
        </w:trPr>
        <w:tc>
          <w:tcPr>
            <w:tcW w:w="99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PVC</w:t>
            </w: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PVC（5mm)裱写真</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30cm *12cm</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60" w:hRule="atLeast"/>
        </w:trPr>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PVC（5mm)裱写真</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40cm*25cm</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60" w:hRule="atLeast"/>
        </w:trPr>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PVC（5mm)裱写真</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50cm*35cm</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60" w:hRule="atLeast"/>
        </w:trPr>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PVC（5mm)裱写真</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40cm*60cm</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PVC（5mm)裱写真</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PVC(5mm)裱户外写真</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PVC(5mm)塑型裁切</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PVC字（5mm厚)</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1公分/1平米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PVC字（10mm厚)</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1公分/1平米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PVC字（15mm厚)</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1公分/1平米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PVC字（20mm厚)</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1公分/1平米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PVC吊牌</w:t>
            </w: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20mm厚</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0.3*2米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20mm厚</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0.4*2.4米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亚克力  水晶字</w:t>
            </w: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亚克力背裱写真</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FF0000"/>
                <w:kern w:val="0"/>
                <w:sz w:val="22"/>
                <w:szCs w:val="22"/>
              </w:rPr>
            </w:pPr>
            <w:r>
              <w:rPr>
                <w:rFonts w:hint="eastAsia" w:cs="宋体" w:asciiTheme="majorEastAsia" w:hAnsiTheme="majorEastAsia" w:eastAsiaTheme="majorEastAsia"/>
                <w:color w:val="FF0000"/>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亚克力背裱写真</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亚克力背裱写真</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亚克力背裱写真</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亚克力背裱写真</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亚克力背裱写真</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亚克力成型</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倒边抛光</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亚克力型材塑型</w:t>
            </w:r>
            <w:r>
              <w:rPr>
                <w:rFonts w:hint="eastAsia" w:cs="宋体" w:asciiTheme="majorEastAsia" w:hAnsiTheme="majorEastAsia" w:eastAsiaTheme="majorEastAsia"/>
                <w:kern w:val="0"/>
                <w:sz w:val="20"/>
                <w:szCs w:val="20"/>
              </w:rPr>
              <w:br w:type="textWrapping"/>
            </w:r>
            <w:r>
              <w:rPr>
                <w:rFonts w:hint="eastAsia" w:cs="宋体" w:asciiTheme="majorEastAsia" w:hAnsiTheme="majorEastAsia" w:eastAsiaTheme="majorEastAsia"/>
                <w:kern w:val="0"/>
                <w:sz w:val="20"/>
                <w:szCs w:val="20"/>
              </w:rPr>
              <w:t>（亚克力盒、健康证卡盒等）</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290*90mm</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150*40mm</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540"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210*297mm</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亚克力雕刻字(8mm厚）</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1公分/1平米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亚克力雕刻字(10mm厚）</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1公分/1平米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亚克力雕刻字(15mm厚）</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1公分/1平米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亚克力雕刻字(20mm厚）</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1公分/1平米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横幅喷绘</w:t>
            </w: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宽幅70cm</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宽幅90cm</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宽幅120cm</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宽幅140cm</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彩色条幅（旗帜布）</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普通布喷绘</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高强丝喷绘</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刀刮布喷绘</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双喷布喷绘</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铜牌</w:t>
            </w:r>
            <w:r>
              <w:rPr>
                <w:rFonts w:hint="eastAsia" w:cs="宋体" w:asciiTheme="majorEastAsia" w:hAnsiTheme="majorEastAsia" w:eastAsiaTheme="majorEastAsia"/>
                <w:kern w:val="0"/>
                <w:sz w:val="20"/>
                <w:szCs w:val="20"/>
              </w:rPr>
              <w:br w:type="textWrapping"/>
            </w:r>
            <w:r>
              <w:rPr>
                <w:rFonts w:hint="eastAsia" w:cs="宋体" w:asciiTheme="majorEastAsia" w:hAnsiTheme="majorEastAsia" w:eastAsiaTheme="majorEastAsia"/>
                <w:kern w:val="0"/>
                <w:sz w:val="20"/>
                <w:szCs w:val="20"/>
              </w:rPr>
              <w:t>钛金牌</w:t>
            </w:r>
            <w:r>
              <w:rPr>
                <w:rFonts w:hint="eastAsia" w:cs="宋体" w:asciiTheme="majorEastAsia" w:hAnsiTheme="majorEastAsia" w:eastAsiaTheme="majorEastAsia"/>
                <w:kern w:val="0"/>
                <w:sz w:val="20"/>
                <w:szCs w:val="20"/>
              </w:rPr>
              <w:br w:type="textWrapping"/>
            </w:r>
            <w:r>
              <w:rPr>
                <w:rFonts w:hint="eastAsia" w:cs="宋体" w:asciiTheme="majorEastAsia" w:hAnsiTheme="majorEastAsia" w:eastAsiaTheme="majorEastAsia"/>
                <w:kern w:val="0"/>
                <w:sz w:val="20"/>
                <w:szCs w:val="20"/>
              </w:rPr>
              <w:t>不锈钢牌</w:t>
            </w: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拱形铜牌</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40cm*60cm</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木底座铜牌</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40cm*60cm</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拱形钛金牌</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40cm*60cm</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木底座钛金牌</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40cm*60cm</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拱形不锈钢牌</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40cm*60cm</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木底座不锈钢牌</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40cm*60cm</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木底座不锈钢科室牌</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30cm*12cm</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木底座铜面科室牌</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30cm*12cm</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木底座钛金科室牌</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30cm*12cm</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铜片腐蚀字科室牌</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30cm*12cm</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不锈钢片腐蚀字科室牌</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30cm*12cm</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钛金片腐蚀字科室牌</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30cm*12cm</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铜片腐蚀字标识牌</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8cm*4cm</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不锈钢片腐蚀字标识牌</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8cm*4cm</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钛金片腐蚀字标识牌</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8cm*4cm</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2" w:hRule="atLeast"/>
        </w:trPr>
        <w:tc>
          <w:tcPr>
            <w:tcW w:w="9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桁架</w:t>
            </w: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桁架（含喷绘安装）</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270" w:hRule="atLeast"/>
        </w:trPr>
        <w:tc>
          <w:tcPr>
            <w:tcW w:w="9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个性定制类</w:t>
            </w: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真皮工作证（后勤）</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1套</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UV平板喷印</w:t>
            </w: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3mm压克力</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5mm压克力</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10mm压克力</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5mmPVC</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10mmPVC</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15mmPVC</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w:t>
            </w:r>
          </w:p>
        </w:tc>
      </w:tr>
      <w:tr>
        <w:tblPrEx>
          <w:tblLayout w:type="fixed"/>
          <w:tblCellMar>
            <w:top w:w="0" w:type="dxa"/>
            <w:left w:w="108" w:type="dxa"/>
            <w:bottom w:w="0" w:type="dxa"/>
            <w:right w:w="108" w:type="dxa"/>
          </w:tblCellMar>
        </w:tblPrEx>
        <w:trPr>
          <w:trHeight w:val="379"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0"/>
                <w:szCs w:val="20"/>
              </w:rPr>
            </w:pPr>
          </w:p>
        </w:tc>
        <w:tc>
          <w:tcPr>
            <w:tcW w:w="3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20mmPVC</w:t>
            </w:r>
          </w:p>
        </w:tc>
        <w:tc>
          <w:tcPr>
            <w:tcW w:w="1688"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1平米</w:t>
            </w:r>
          </w:p>
        </w:tc>
        <w:tc>
          <w:tcPr>
            <w:tcW w:w="11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0"/>
                <w:szCs w:val="20"/>
              </w:rPr>
            </w:pPr>
          </w:p>
        </w:tc>
      </w:tr>
      <w:tr>
        <w:tblPrEx>
          <w:tblLayout w:type="fixed"/>
          <w:tblCellMar>
            <w:top w:w="0" w:type="dxa"/>
            <w:left w:w="108" w:type="dxa"/>
            <w:bottom w:w="0" w:type="dxa"/>
            <w:right w:w="108" w:type="dxa"/>
          </w:tblCellMar>
        </w:tblPrEx>
        <w:trPr>
          <w:trHeight w:val="379" w:hRule="atLeast"/>
        </w:trPr>
        <w:tc>
          <w:tcPr>
            <w:tcW w:w="995"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 w:val="20"/>
                <w:szCs w:val="20"/>
              </w:rPr>
            </w:pPr>
            <w:r>
              <w:rPr>
                <w:rFonts w:hint="eastAsia" w:asciiTheme="majorEastAsia" w:hAnsiTheme="majorEastAsia" w:eastAsiaTheme="majorEastAsia"/>
                <w:b/>
                <w:sz w:val="24"/>
              </w:rPr>
              <w:t>备注</w:t>
            </w:r>
          </w:p>
        </w:tc>
        <w:tc>
          <w:tcPr>
            <w:tcW w:w="718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2"/>
                <w:szCs w:val="22"/>
              </w:rPr>
            </w:pPr>
            <w:r>
              <w:rPr>
                <w:rFonts w:hint="eastAsia" w:asciiTheme="majorEastAsia" w:hAnsiTheme="majorEastAsia" w:eastAsiaTheme="majorEastAsia"/>
                <w:b/>
                <w:sz w:val="24"/>
              </w:rPr>
              <w:t>如有未列出项目等特殊情况，再另行商议。</w:t>
            </w:r>
            <w:r>
              <w:rPr>
                <w:rFonts w:hint="eastAsia" w:cs="宋体" w:asciiTheme="majorEastAsia" w:hAnsiTheme="majorEastAsia" w:eastAsiaTheme="majorEastAsia"/>
                <w:kern w:val="0"/>
                <w:sz w:val="22"/>
                <w:szCs w:val="22"/>
              </w:rPr>
              <w:t>　</w:t>
            </w:r>
          </w:p>
        </w:tc>
      </w:tr>
    </w:tbl>
    <w:p>
      <w:pPr>
        <w:ind w:firstLine="4080" w:firstLineChars="1700"/>
        <w:rPr>
          <w:rFonts w:asciiTheme="majorEastAsia" w:hAnsiTheme="majorEastAsia" w:eastAsiaTheme="majorEastAsia"/>
          <w:bCs/>
          <w:sz w:val="24"/>
        </w:rPr>
      </w:pPr>
    </w:p>
    <w:p>
      <w:pPr>
        <w:snapToGrid w:val="0"/>
        <w:spacing w:line="500" w:lineRule="exact"/>
        <w:ind w:right="560" w:firstLine="5740" w:firstLineChars="2050"/>
        <w:rPr>
          <w:rFonts w:asciiTheme="majorEastAsia" w:hAnsiTheme="majorEastAsia" w:eastAsiaTheme="majorEastAsia"/>
          <w:sz w:val="28"/>
        </w:rPr>
      </w:pPr>
      <w:r>
        <w:rPr>
          <w:rFonts w:hint="eastAsia" w:asciiTheme="majorEastAsia" w:hAnsiTheme="majorEastAsia" w:eastAsiaTheme="majorEastAsia"/>
          <w:sz w:val="28"/>
        </w:rPr>
        <w:t>投标单位</w:t>
      </w:r>
      <w:r>
        <w:rPr>
          <w:rFonts w:asciiTheme="majorEastAsia" w:hAnsiTheme="majorEastAsia" w:eastAsiaTheme="majorEastAsia"/>
          <w:sz w:val="28"/>
        </w:rPr>
        <w:t>(</w:t>
      </w:r>
      <w:r>
        <w:rPr>
          <w:rFonts w:hint="eastAsia" w:asciiTheme="majorEastAsia" w:hAnsiTheme="majorEastAsia" w:eastAsiaTheme="majorEastAsia"/>
          <w:sz w:val="28"/>
        </w:rPr>
        <w:t>公章</w:t>
      </w:r>
      <w:r>
        <w:rPr>
          <w:rFonts w:asciiTheme="majorEastAsia" w:hAnsiTheme="majorEastAsia" w:eastAsiaTheme="majorEastAsia"/>
          <w:sz w:val="28"/>
        </w:rPr>
        <w:t>)</w:t>
      </w:r>
    </w:p>
    <w:p>
      <w:pPr>
        <w:snapToGrid w:val="0"/>
        <w:spacing w:line="500" w:lineRule="exact"/>
        <w:ind w:right="700" w:firstLine="5740" w:firstLineChars="2050"/>
        <w:rPr>
          <w:rFonts w:asciiTheme="majorEastAsia" w:hAnsiTheme="majorEastAsia" w:eastAsiaTheme="majorEastAsia"/>
          <w:sz w:val="28"/>
        </w:rPr>
      </w:pPr>
      <w:r>
        <w:rPr>
          <w:rFonts w:hint="eastAsia" w:asciiTheme="majorEastAsia" w:hAnsiTheme="majorEastAsia" w:eastAsiaTheme="majorEastAsia"/>
          <w:sz w:val="28"/>
        </w:rPr>
        <w:t>投标单位法人代表</w:t>
      </w:r>
      <w:r>
        <w:rPr>
          <w:rFonts w:asciiTheme="majorEastAsia" w:hAnsiTheme="majorEastAsia" w:eastAsiaTheme="majorEastAsia"/>
          <w:sz w:val="28"/>
        </w:rPr>
        <w:t>(</w:t>
      </w:r>
      <w:r>
        <w:rPr>
          <w:rFonts w:hint="eastAsia" w:asciiTheme="majorEastAsia" w:hAnsiTheme="majorEastAsia" w:eastAsiaTheme="majorEastAsia"/>
          <w:sz w:val="28"/>
        </w:rPr>
        <w:t>签章</w:t>
      </w:r>
      <w:r>
        <w:rPr>
          <w:rFonts w:asciiTheme="majorEastAsia" w:hAnsiTheme="majorEastAsia" w:eastAsiaTheme="majorEastAsia"/>
          <w:sz w:val="28"/>
        </w:rPr>
        <w:t>)</w:t>
      </w:r>
    </w:p>
    <w:p>
      <w:pPr>
        <w:snapToGrid w:val="0"/>
        <w:spacing w:line="500" w:lineRule="exact"/>
        <w:ind w:firstLine="5740" w:firstLineChars="2050"/>
        <w:rPr>
          <w:rFonts w:asciiTheme="majorEastAsia" w:hAnsiTheme="majorEastAsia" w:eastAsiaTheme="majorEastAsia"/>
          <w:sz w:val="28"/>
        </w:rPr>
      </w:pPr>
      <w:r>
        <w:rPr>
          <w:rFonts w:hint="eastAsia" w:asciiTheme="majorEastAsia" w:hAnsiTheme="majorEastAsia" w:eastAsiaTheme="majorEastAsia"/>
          <w:sz w:val="28"/>
        </w:rPr>
        <w:t>年    月    日</w:t>
      </w:r>
    </w:p>
    <w:p>
      <w:pPr>
        <w:rPr>
          <w:rFonts w:hint="eastAsia"/>
          <w:bCs/>
          <w:sz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851" w:right="1134" w:bottom="851" w:left="113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5"/>
        <w:rFonts w:hint="eastAsia"/>
      </w:rPr>
    </w:pPr>
    <w:r>
      <w:fldChar w:fldCharType="begin"/>
    </w:r>
    <w:r>
      <w:rPr>
        <w:rStyle w:val="15"/>
      </w:rPr>
      <w:instrText xml:space="preserve">PAGE  </w:instrText>
    </w:r>
    <w:r>
      <w:fldChar w:fldCharType="separate"/>
    </w:r>
    <w:r>
      <w:rPr>
        <w:rStyle w:val="15"/>
        <w:rFonts w:hint="eastAsia"/>
      </w:rPr>
      <w:t>13</w:t>
    </w:r>
    <w:r>
      <w:fldChar w:fldCharType="end"/>
    </w:r>
  </w:p>
  <w:p>
    <w:pPr>
      <w:pStyle w:val="8"/>
      <w:ind w:right="360"/>
      <w:rPr>
        <w:rFonts w:hint="eastAsia"/>
        <w:b/>
      </w:rPr>
    </w:pPr>
  </w:p>
  <w:p>
    <w:pPr>
      <w:pStyle w:val="8"/>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5"/>
        <w:rFonts w:hint="eastAsia"/>
      </w:rPr>
    </w:pPr>
    <w:r>
      <w:fldChar w:fldCharType="begin"/>
    </w:r>
    <w:r>
      <w:rPr>
        <w:rStyle w:val="15"/>
      </w:rPr>
      <w:instrText xml:space="preserve">PAGE  </w:instrText>
    </w:r>
    <w:r>
      <w:fldChar w:fldCharType="end"/>
    </w:r>
  </w:p>
  <w:p>
    <w:pPr>
      <w:pStyle w:val="8"/>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2A2"/>
    <w:rsid w:val="00040A3F"/>
    <w:rsid w:val="00047DF1"/>
    <w:rsid w:val="00054993"/>
    <w:rsid w:val="000566B4"/>
    <w:rsid w:val="0007481F"/>
    <w:rsid w:val="000769EA"/>
    <w:rsid w:val="0009719B"/>
    <w:rsid w:val="000A5FE1"/>
    <w:rsid w:val="000A6606"/>
    <w:rsid w:val="000C0DEF"/>
    <w:rsid w:val="000C0E2E"/>
    <w:rsid w:val="000E19DC"/>
    <w:rsid w:val="000E537C"/>
    <w:rsid w:val="000E6A6C"/>
    <w:rsid w:val="000F1B15"/>
    <w:rsid w:val="001008E5"/>
    <w:rsid w:val="001077B9"/>
    <w:rsid w:val="00141553"/>
    <w:rsid w:val="001738D1"/>
    <w:rsid w:val="001B7F07"/>
    <w:rsid w:val="001D4A54"/>
    <w:rsid w:val="001D77B8"/>
    <w:rsid w:val="001E2DE5"/>
    <w:rsid w:val="001E76E5"/>
    <w:rsid w:val="0022065E"/>
    <w:rsid w:val="002376C5"/>
    <w:rsid w:val="00240005"/>
    <w:rsid w:val="00270308"/>
    <w:rsid w:val="00272B73"/>
    <w:rsid w:val="00282081"/>
    <w:rsid w:val="00290D32"/>
    <w:rsid w:val="00296FC7"/>
    <w:rsid w:val="002A354F"/>
    <w:rsid w:val="002B10AD"/>
    <w:rsid w:val="002B4FC1"/>
    <w:rsid w:val="002B6E54"/>
    <w:rsid w:val="002D6A13"/>
    <w:rsid w:val="002E328A"/>
    <w:rsid w:val="002F3D8A"/>
    <w:rsid w:val="00312C84"/>
    <w:rsid w:val="00317319"/>
    <w:rsid w:val="00335D78"/>
    <w:rsid w:val="003361D5"/>
    <w:rsid w:val="00343502"/>
    <w:rsid w:val="00373322"/>
    <w:rsid w:val="00373594"/>
    <w:rsid w:val="00374BE2"/>
    <w:rsid w:val="00386B2C"/>
    <w:rsid w:val="0039324D"/>
    <w:rsid w:val="00395972"/>
    <w:rsid w:val="003A3D3F"/>
    <w:rsid w:val="003A4BF9"/>
    <w:rsid w:val="003A5089"/>
    <w:rsid w:val="003B6805"/>
    <w:rsid w:val="003D7CF7"/>
    <w:rsid w:val="003F27E4"/>
    <w:rsid w:val="003F4645"/>
    <w:rsid w:val="004013A0"/>
    <w:rsid w:val="00414129"/>
    <w:rsid w:val="00415685"/>
    <w:rsid w:val="00421D13"/>
    <w:rsid w:val="004239C9"/>
    <w:rsid w:val="0049167B"/>
    <w:rsid w:val="004938A2"/>
    <w:rsid w:val="004B0500"/>
    <w:rsid w:val="004B44C8"/>
    <w:rsid w:val="004B576F"/>
    <w:rsid w:val="004C3E37"/>
    <w:rsid w:val="004D54AB"/>
    <w:rsid w:val="004E6AB9"/>
    <w:rsid w:val="0050486B"/>
    <w:rsid w:val="00550317"/>
    <w:rsid w:val="0056426E"/>
    <w:rsid w:val="0056674E"/>
    <w:rsid w:val="005779F3"/>
    <w:rsid w:val="00577FB2"/>
    <w:rsid w:val="0058296E"/>
    <w:rsid w:val="00590EA3"/>
    <w:rsid w:val="005B327B"/>
    <w:rsid w:val="005B7BD1"/>
    <w:rsid w:val="005D3270"/>
    <w:rsid w:val="005D53F8"/>
    <w:rsid w:val="005D58A5"/>
    <w:rsid w:val="005D7052"/>
    <w:rsid w:val="005F13A5"/>
    <w:rsid w:val="0060319A"/>
    <w:rsid w:val="00605873"/>
    <w:rsid w:val="00607820"/>
    <w:rsid w:val="00607CC2"/>
    <w:rsid w:val="006126B1"/>
    <w:rsid w:val="00614996"/>
    <w:rsid w:val="00645F9B"/>
    <w:rsid w:val="00646316"/>
    <w:rsid w:val="006624CB"/>
    <w:rsid w:val="00675F52"/>
    <w:rsid w:val="00684AD4"/>
    <w:rsid w:val="006853C2"/>
    <w:rsid w:val="006A4785"/>
    <w:rsid w:val="006D4D3F"/>
    <w:rsid w:val="006E5DD4"/>
    <w:rsid w:val="006E6FBD"/>
    <w:rsid w:val="006F25DD"/>
    <w:rsid w:val="006F5359"/>
    <w:rsid w:val="00700916"/>
    <w:rsid w:val="007335BD"/>
    <w:rsid w:val="0073567C"/>
    <w:rsid w:val="007361EF"/>
    <w:rsid w:val="00737527"/>
    <w:rsid w:val="00743B46"/>
    <w:rsid w:val="00757FA4"/>
    <w:rsid w:val="0077240C"/>
    <w:rsid w:val="0078341F"/>
    <w:rsid w:val="00797773"/>
    <w:rsid w:val="007B484E"/>
    <w:rsid w:val="007C27BD"/>
    <w:rsid w:val="007C4154"/>
    <w:rsid w:val="007C7301"/>
    <w:rsid w:val="007E0411"/>
    <w:rsid w:val="008030B6"/>
    <w:rsid w:val="008034A8"/>
    <w:rsid w:val="0081015E"/>
    <w:rsid w:val="008242E2"/>
    <w:rsid w:val="008453BF"/>
    <w:rsid w:val="00882A6A"/>
    <w:rsid w:val="00883339"/>
    <w:rsid w:val="0088445D"/>
    <w:rsid w:val="008C5F9A"/>
    <w:rsid w:val="008F2137"/>
    <w:rsid w:val="008F6DEE"/>
    <w:rsid w:val="00900FEF"/>
    <w:rsid w:val="00902678"/>
    <w:rsid w:val="009049F8"/>
    <w:rsid w:val="00904F34"/>
    <w:rsid w:val="009130B1"/>
    <w:rsid w:val="00916248"/>
    <w:rsid w:val="009305CE"/>
    <w:rsid w:val="0093597F"/>
    <w:rsid w:val="00957C11"/>
    <w:rsid w:val="009626F3"/>
    <w:rsid w:val="00981667"/>
    <w:rsid w:val="009830E0"/>
    <w:rsid w:val="0098380C"/>
    <w:rsid w:val="00983BE2"/>
    <w:rsid w:val="00983EDB"/>
    <w:rsid w:val="009A4779"/>
    <w:rsid w:val="009C1FF4"/>
    <w:rsid w:val="009E0C0A"/>
    <w:rsid w:val="009E6524"/>
    <w:rsid w:val="00A03981"/>
    <w:rsid w:val="00A05D5C"/>
    <w:rsid w:val="00A11E5C"/>
    <w:rsid w:val="00A378B6"/>
    <w:rsid w:val="00A41D8B"/>
    <w:rsid w:val="00A46E35"/>
    <w:rsid w:val="00A6010E"/>
    <w:rsid w:val="00A652DD"/>
    <w:rsid w:val="00A712A2"/>
    <w:rsid w:val="00A743B2"/>
    <w:rsid w:val="00A80477"/>
    <w:rsid w:val="00A81315"/>
    <w:rsid w:val="00A941C0"/>
    <w:rsid w:val="00AE3B3C"/>
    <w:rsid w:val="00AF0C9B"/>
    <w:rsid w:val="00B15E6F"/>
    <w:rsid w:val="00B27C7B"/>
    <w:rsid w:val="00B366DE"/>
    <w:rsid w:val="00B6077C"/>
    <w:rsid w:val="00B61905"/>
    <w:rsid w:val="00B76681"/>
    <w:rsid w:val="00B866DD"/>
    <w:rsid w:val="00BA3B8C"/>
    <w:rsid w:val="00BB0E11"/>
    <w:rsid w:val="00BC0FE1"/>
    <w:rsid w:val="00BD5796"/>
    <w:rsid w:val="00BD5F06"/>
    <w:rsid w:val="00BE068C"/>
    <w:rsid w:val="00BF0250"/>
    <w:rsid w:val="00BF326C"/>
    <w:rsid w:val="00C033AD"/>
    <w:rsid w:val="00C059E8"/>
    <w:rsid w:val="00C13C7B"/>
    <w:rsid w:val="00C15543"/>
    <w:rsid w:val="00C57C25"/>
    <w:rsid w:val="00C739CD"/>
    <w:rsid w:val="00C87371"/>
    <w:rsid w:val="00C90350"/>
    <w:rsid w:val="00C908FF"/>
    <w:rsid w:val="00C972DC"/>
    <w:rsid w:val="00CA2E86"/>
    <w:rsid w:val="00CA3228"/>
    <w:rsid w:val="00CB1EBD"/>
    <w:rsid w:val="00CB715D"/>
    <w:rsid w:val="00D357B6"/>
    <w:rsid w:val="00D431C9"/>
    <w:rsid w:val="00D43419"/>
    <w:rsid w:val="00D61D2A"/>
    <w:rsid w:val="00D72C72"/>
    <w:rsid w:val="00D81F3D"/>
    <w:rsid w:val="00D87D2A"/>
    <w:rsid w:val="00D87F19"/>
    <w:rsid w:val="00D90CC0"/>
    <w:rsid w:val="00DA3CD7"/>
    <w:rsid w:val="00DB3DE1"/>
    <w:rsid w:val="00DB4492"/>
    <w:rsid w:val="00DC18A0"/>
    <w:rsid w:val="00DC25BF"/>
    <w:rsid w:val="00DC598A"/>
    <w:rsid w:val="00DD0E6C"/>
    <w:rsid w:val="00DD5B9C"/>
    <w:rsid w:val="00DD5F37"/>
    <w:rsid w:val="00DF7F60"/>
    <w:rsid w:val="00E00D6E"/>
    <w:rsid w:val="00E03BB2"/>
    <w:rsid w:val="00E04CC6"/>
    <w:rsid w:val="00E15D63"/>
    <w:rsid w:val="00E20600"/>
    <w:rsid w:val="00E32E99"/>
    <w:rsid w:val="00E43EC0"/>
    <w:rsid w:val="00E50979"/>
    <w:rsid w:val="00E6632C"/>
    <w:rsid w:val="00E8506E"/>
    <w:rsid w:val="00E947B0"/>
    <w:rsid w:val="00EA5B5F"/>
    <w:rsid w:val="00EB72AB"/>
    <w:rsid w:val="00ED1E54"/>
    <w:rsid w:val="00EF64BF"/>
    <w:rsid w:val="00F00D0D"/>
    <w:rsid w:val="00F251EB"/>
    <w:rsid w:val="00F26770"/>
    <w:rsid w:val="00F3279A"/>
    <w:rsid w:val="00F4076C"/>
    <w:rsid w:val="00F43981"/>
    <w:rsid w:val="00F7340E"/>
    <w:rsid w:val="00FB6CCF"/>
    <w:rsid w:val="00FD5245"/>
    <w:rsid w:val="00FE61C1"/>
    <w:rsid w:val="03AB7021"/>
    <w:rsid w:val="167E7D6F"/>
    <w:rsid w:val="77B17541"/>
    <w:rsid w:val="78C566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Body Text"/>
    <w:basedOn w:val="1"/>
    <w:qFormat/>
    <w:uiPriority w:val="0"/>
    <w:pPr>
      <w:spacing w:line="600" w:lineRule="exact"/>
      <w:jc w:val="center"/>
    </w:pPr>
    <w:rPr>
      <w:b/>
      <w:sz w:val="105"/>
    </w:rPr>
  </w:style>
  <w:style w:type="paragraph" w:styleId="6">
    <w:name w:val="Body Text Indent"/>
    <w:basedOn w:val="1"/>
    <w:qFormat/>
    <w:uiPriority w:val="0"/>
    <w:pPr>
      <w:tabs>
        <w:tab w:val="left" w:pos="540"/>
      </w:tabs>
      <w:ind w:firstLine="560" w:firstLineChars="200"/>
    </w:pPr>
    <w:rPr>
      <w:sz w:val="28"/>
      <w:szCs w:val="28"/>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0"/>
    <w:qFormat/>
    <w:uiPriority w:val="0"/>
    <w:pPr>
      <w:spacing w:after="120"/>
      <w:ind w:left="420" w:leftChars="200"/>
    </w:pPr>
    <w:rPr>
      <w:sz w:val="16"/>
      <w:szCs w:val="16"/>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u w:color="00000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page number"/>
    <w:basedOn w:val="14"/>
    <w:qFormat/>
    <w:uiPriority w:val="0"/>
  </w:style>
  <w:style w:type="character" w:styleId="16">
    <w:name w:val="Hyperlink"/>
    <w:qFormat/>
    <w:uiPriority w:val="99"/>
    <w:rPr>
      <w:color w:val="0000FF"/>
      <w:u w:val="single"/>
    </w:rPr>
  </w:style>
  <w:style w:type="paragraph" w:customStyle="1" w:styleId="17">
    <w:name w:val="正文首行缩进两字符"/>
    <w:basedOn w:val="1"/>
    <w:qFormat/>
    <w:uiPriority w:val="0"/>
    <w:pPr>
      <w:spacing w:line="360" w:lineRule="auto"/>
      <w:ind w:firstLine="200" w:firstLineChars="200"/>
    </w:pPr>
  </w:style>
  <w:style w:type="paragraph" w:customStyle="1" w:styleId="1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
    <w:name w:val="列出段落1"/>
    <w:basedOn w:val="1"/>
    <w:qFormat/>
    <w:uiPriority w:val="99"/>
    <w:pPr>
      <w:widowControl/>
      <w:spacing w:before="39" w:after="158" w:line="351" w:lineRule="atLeast"/>
      <w:ind w:firstLine="419"/>
      <w:textAlignment w:val="baseline"/>
    </w:pPr>
    <w:rPr>
      <w:rFonts w:ascii="Times New Roman" w:hAnsi="Times New Roman"/>
      <w:color w:val="000000"/>
      <w:kern w:val="0"/>
      <w:szCs w:val="20"/>
      <w:u w:color="000000"/>
    </w:rPr>
  </w:style>
  <w:style w:type="character" w:customStyle="1" w:styleId="20">
    <w:name w:val="正文文本缩进 3 Char"/>
    <w:basedOn w:val="14"/>
    <w:link w:val="10"/>
    <w:qFormat/>
    <w:uiPriority w:val="0"/>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169135-CE9B-4225-B9CE-B5C7EC9D5808}">
  <ds:schemaRefs/>
</ds:datastoreItem>
</file>

<file path=docProps/app.xml><?xml version="1.0" encoding="utf-8"?>
<Properties xmlns="http://schemas.openxmlformats.org/officeDocument/2006/extended-properties" xmlns:vt="http://schemas.openxmlformats.org/officeDocument/2006/docPropsVTypes">
  <Template>Normal</Template>
  <Company>PF</Company>
  <Pages>25</Pages>
  <Words>1712</Words>
  <Characters>9764</Characters>
  <Lines>81</Lines>
  <Paragraphs>22</Paragraphs>
  <TotalTime>155</TotalTime>
  <ScaleCrop>false</ScaleCrop>
  <LinksUpToDate>false</LinksUpToDate>
  <CharactersWithSpaces>11454</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2019-03-25T03:14:00Z</dcterms:created>
  <dc:creator>ZQ</dc:creator>
  <cp:lastModifiedBy>DELL</cp:lastModifiedBy>
  <cp:lastPrinted>2019-03-24T11:24:00Z</cp:lastPrinted>
  <dcterms:modified xsi:type="dcterms:W3CDTF">2019-03-28T07:33:24Z</dcterms:modified>
  <dc:title>四川师范大学学生食堂大宗物资</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