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80" w:lineRule="exact"/>
        <w:jc w:val="center"/>
        <w:textAlignment w:val="auto"/>
        <w:rPr>
          <w:rFonts w:hint="eastAsia" w:ascii="方正大标宋简体" w:hAnsi="Times New Roman" w:eastAsia="方正大标宋简体"/>
          <w:sz w:val="48"/>
          <w:szCs w:val="48"/>
        </w:rPr>
      </w:pPr>
      <w:r>
        <w:rPr>
          <w:rFonts w:hint="eastAsia" w:ascii="Times New Roman" w:hAnsi="Times New Roman" w:eastAsia="仿宋_GB2312" w:cs="仿宋_GB2312"/>
          <w:spacing w:val="-4"/>
          <w:sz w:val="44"/>
          <w:szCs w:val="44"/>
          <w:lang w:eastAsia="zh-CN"/>
        </w:rPr>
        <w:t>脱贫攻坚</w:t>
      </w:r>
      <w:r>
        <w:rPr>
          <w:rFonts w:hint="eastAsia" w:ascii="Times New Roman" w:hAnsi="Times New Roman" w:eastAsia="仿宋_GB2312" w:cs="仿宋_GB2312"/>
          <w:spacing w:val="-4"/>
          <w:sz w:val="44"/>
          <w:szCs w:val="44"/>
          <w:lang w:val="en-US" w:eastAsia="zh-CN"/>
        </w:rPr>
        <w:t>·乡村振兴系列出版物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center"/>
        <w:textAlignment w:val="auto"/>
        <w:rPr>
          <w:rFonts w:hint="eastAsia" w:ascii="方正大标宋简体" w:hAnsi="Times New Roman" w:eastAsia="方正大标宋简体"/>
          <w:sz w:val="28"/>
          <w:szCs w:val="28"/>
          <w:lang w:eastAsia="zh-CN"/>
        </w:rPr>
      </w:pPr>
      <w:r>
        <w:rPr>
          <w:rFonts w:hint="eastAsia" w:ascii="方正大标宋简体" w:hAnsi="Times New Roman" w:eastAsia="方正大标宋简体"/>
          <w:sz w:val="48"/>
          <w:szCs w:val="48"/>
        </w:rPr>
        <w:t>征订单</w:t>
      </w:r>
    </w:p>
    <w:p>
      <w:pPr>
        <w:spacing w:line="380" w:lineRule="exact"/>
        <w:jc w:val="center"/>
        <w:rPr>
          <w:rFonts w:ascii="Times New Roman" w:hAnsi="Times New Roman" w:eastAsia="黑体"/>
          <w:sz w:val="28"/>
          <w:szCs w:val="28"/>
        </w:rPr>
      </w:pPr>
    </w:p>
    <w:tbl>
      <w:tblPr>
        <w:tblStyle w:val="2"/>
        <w:tblW w:w="8556" w:type="dxa"/>
        <w:tblInd w:w="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3100"/>
        <w:gridCol w:w="1300"/>
        <w:gridCol w:w="850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4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征订单位</w:t>
            </w:r>
          </w:p>
        </w:tc>
        <w:tc>
          <w:tcPr>
            <w:tcW w:w="6113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24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联系地址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填报日期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4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联系人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联系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电话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4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版号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出版物名称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定价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折扣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征订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4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ISBN 978-7-89509-829-9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center"/>
              <w:rPr>
                <w:rFonts w:ascii="Times New Roman" w:hAnsi="Times New Roman" w:eastAsia="Helvetica"/>
                <w:color w:val="3F3F3F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理塘县学前教育绘本</w:t>
            </w:r>
            <w:r>
              <w:rPr>
                <w:rFonts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39.00元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left"/>
        <w:textAlignment w:val="auto"/>
        <w:rPr>
          <w:rFonts w:hint="eastAsia" w:ascii="黑体" w:hAnsi="黑体" w:eastAsia="黑体" w:cs="黑体"/>
          <w:sz w:val="24"/>
          <w:lang w:eastAsia="zh-CN"/>
        </w:rPr>
      </w:pPr>
      <w:r>
        <w:rPr>
          <w:rFonts w:hint="eastAsia" w:ascii="黑体" w:hAnsi="黑体" w:eastAsia="黑体" w:cs="黑体"/>
          <w:sz w:val="24"/>
          <w:lang w:eastAsia="zh-CN"/>
        </w:rPr>
        <w:t>转账信息</w:t>
      </w:r>
    </w:p>
    <w:p>
      <w:pPr>
        <w:spacing w:line="38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单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位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名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称：四川师大电子出版社有限公司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税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4"/>
          <w:szCs w:val="24"/>
        </w:rPr>
        <w:t>号：91510000054117503Y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开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户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银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行：工行成都四川师范大学支行  </w:t>
      </w:r>
    </w:p>
    <w:p>
      <w:pPr>
        <w:spacing w:line="380" w:lineRule="exact"/>
        <w:jc w:val="left"/>
        <w:rPr>
          <w:rFonts w:ascii="Times New Roman" w:hAnsi="Times New Roman"/>
          <w:sz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账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  <w:szCs w:val="24"/>
          <w:lang w:eastAsia="zh-CN"/>
        </w:rPr>
        <w:t>号：</w:t>
      </w:r>
      <w:r>
        <w:rPr>
          <w:rFonts w:ascii="宋体" w:hAnsi="宋体" w:eastAsia="宋体" w:cs="宋体"/>
          <w:sz w:val="24"/>
          <w:szCs w:val="24"/>
        </w:rPr>
        <w:t>4402007509000014510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eastAsia="zh-CN"/>
        </w:rPr>
        <w:t>办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公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址：成都市锦江区静安路5号第</w:t>
      </w:r>
      <w:r>
        <w:rPr>
          <w:rFonts w:hint="eastAsia" w:ascii="宋体" w:hAnsi="宋体" w:cs="宋体"/>
          <w:sz w:val="24"/>
          <w:szCs w:val="24"/>
          <w:lang w:eastAsia="zh-CN"/>
        </w:rPr>
        <w:t>四办公区三楼</w:t>
      </w:r>
      <w:r>
        <w:rPr>
          <w:rFonts w:ascii="宋体" w:hAnsi="宋体" w:eastAsia="宋体" w:cs="宋体"/>
          <w:sz w:val="24"/>
          <w:szCs w:val="24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黑体" w:hAnsi="黑体" w:eastAsia="黑体" w:cs="黑体"/>
          <w:sz w:val="24"/>
          <w:lang w:eastAsia="zh-CN"/>
        </w:rPr>
      </w:pPr>
      <w:r>
        <w:rPr>
          <w:rFonts w:hint="eastAsia" w:ascii="黑体" w:hAnsi="黑体" w:eastAsia="黑体" w:cs="黑体"/>
          <w:sz w:val="24"/>
          <w:lang w:eastAsia="zh-CN"/>
        </w:rPr>
        <w:t>联系方式</w:t>
      </w:r>
    </w:p>
    <w:p>
      <w:pPr>
        <w:spacing w:line="380" w:lineRule="exact"/>
        <w:jc w:val="left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张祺笙：17780686172（手机）  028-84769668（座机） </w:t>
      </w:r>
    </w:p>
    <w:p>
      <w:pPr>
        <w:spacing w:line="380" w:lineRule="exact"/>
        <w:jc w:val="left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钟旺志：13551012881（手机）  028-84769668（座机）</w:t>
      </w:r>
    </w:p>
    <w:p>
      <w:pPr>
        <w:spacing w:line="380" w:lineRule="exact"/>
        <w:jc w:val="left"/>
        <w:rPr>
          <w:rFonts w:hint="default" w:ascii="Times New Roman" w:hAnsi="Times New Roman"/>
          <w:sz w:val="24"/>
          <w:lang w:val="en-US" w:eastAsia="zh-CN"/>
        </w:rPr>
      </w:pPr>
    </w:p>
    <w:p>
      <w:pPr>
        <w:spacing w:line="380" w:lineRule="exact"/>
        <w:jc w:val="right"/>
        <w:rPr>
          <w:rFonts w:hint="eastAsia" w:ascii="黑体" w:eastAsia="黑体"/>
          <w:sz w:val="24"/>
        </w:rPr>
      </w:pPr>
    </w:p>
    <w:p>
      <w:pPr>
        <w:spacing w:line="380" w:lineRule="exact"/>
        <w:jc w:val="right"/>
        <w:rPr>
          <w:rFonts w:hint="eastAsia" w:ascii="黑体" w:eastAsia="黑体"/>
          <w:sz w:val="24"/>
        </w:rPr>
      </w:pPr>
      <w:r>
        <w:rPr>
          <w:rFonts w:hint="eastAsia" w:ascii="方正大标宋简体" w:hAnsi="Times New Roman" w:eastAsia="方正大标宋简体"/>
          <w:sz w:val="48"/>
          <w:szCs w:val="4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2413000</wp:posOffset>
            </wp:positionH>
            <wp:positionV relativeFrom="paragraph">
              <wp:posOffset>67310</wp:posOffset>
            </wp:positionV>
            <wp:extent cx="694690" cy="694690"/>
            <wp:effectExtent l="0" t="0" r="10160" b="10160"/>
            <wp:wrapNone/>
            <wp:docPr id="2" name="图片 2" descr="川师社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川师社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80" w:lineRule="exact"/>
        <w:jc w:val="right"/>
        <w:rPr>
          <w:rFonts w:hint="eastAsia" w:ascii="黑体" w:hAnsi="Times New Roman" w:eastAsia="黑体"/>
          <w:sz w:val="24"/>
          <w:lang w:eastAsia="zh-CN"/>
        </w:rPr>
      </w:pPr>
      <w:r>
        <w:rPr>
          <w:rFonts w:hint="eastAsia" w:ascii="黑体" w:eastAsia="黑体"/>
          <w:sz w:val="24"/>
        </w:rPr>
        <w:t>四川师大电子出版社</w:t>
      </w:r>
      <w:r>
        <w:rPr>
          <w:rFonts w:hint="eastAsia" w:ascii="黑体" w:eastAsia="黑体"/>
          <w:sz w:val="24"/>
          <w:lang w:eastAsia="zh-CN"/>
        </w:rPr>
        <w:t>有限公司</w:t>
      </w:r>
      <w:bookmarkStart w:id="0" w:name="_GoBack"/>
      <w:bookmarkEnd w:id="0"/>
    </w:p>
    <w:p>
      <w:pPr>
        <w:spacing w:line="380" w:lineRule="exact"/>
        <w:jc w:val="center"/>
        <w:rPr>
          <w:rFonts w:hint="eastAsia" w:ascii="黑体" w:eastAsia="黑体"/>
          <w:sz w:val="24"/>
        </w:rPr>
      </w:pPr>
      <w:r>
        <w:rPr>
          <w:rFonts w:hint="eastAsia" w:ascii="黑体" w:hAnsi="Times New Roman" w:eastAsia="黑体"/>
          <w:sz w:val="24"/>
        </w:rPr>
        <w:t xml:space="preserve">                                           2019</w:t>
      </w:r>
      <w:r>
        <w:rPr>
          <w:rFonts w:hint="eastAsia" w:ascii="黑体" w:eastAsia="黑体"/>
          <w:sz w:val="24"/>
        </w:rPr>
        <w:t>年</w:t>
      </w:r>
      <w:r>
        <w:rPr>
          <w:rFonts w:hint="eastAsia" w:ascii="黑体" w:hAnsi="Times New Roman" w:eastAsia="黑体"/>
          <w:sz w:val="24"/>
          <w:lang w:val="en-US" w:eastAsia="zh-CN"/>
        </w:rPr>
        <w:t>10</w:t>
      </w:r>
      <w:r>
        <w:rPr>
          <w:rFonts w:hint="eastAsia" w:ascii="黑体" w:eastAsia="黑体"/>
          <w:sz w:val="24"/>
        </w:rPr>
        <w:t>月</w:t>
      </w:r>
      <w:r>
        <w:rPr>
          <w:rFonts w:hint="eastAsia" w:ascii="黑体" w:eastAsia="黑体"/>
          <w:sz w:val="24"/>
          <w:lang w:val="en-US" w:eastAsia="zh-CN"/>
        </w:rPr>
        <w:t>17日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83B01"/>
    <w:rsid w:val="057B2228"/>
    <w:rsid w:val="0EF028A1"/>
    <w:rsid w:val="58C83B01"/>
    <w:rsid w:val="5F894C71"/>
    <w:rsid w:val="6F877E39"/>
    <w:rsid w:val="73AE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line="360" w:lineRule="auto"/>
      <w:ind w:firstLine="42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2019-10-12T04:22:00Z</dcterms:created>
  <dc:creator>笙</dc:creator>
  <cp:lastModifiedBy>笙</cp:lastModifiedBy>
  <cp:lastPrinted>2019-10-12T04:28:00Z</cp:lastPrinted>
  <dcterms:modified xsi:type="dcterms:W3CDTF">2019-10-12T06:45:55Z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